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8A5F9">
      <w:pPr>
        <w:adjustRightInd w:val="0"/>
        <w:snapToGrid w:val="0"/>
        <w:ind w:firstLine="6300" w:firstLineChars="2100"/>
        <w:rPr>
          <w:rFonts w:ascii="FangSong_GB2312" w:hAnsi="黑体" w:eastAsia="FangSong_GB2312" w:cs="黑体"/>
          <w:bCs/>
          <w:sz w:val="30"/>
          <w:szCs w:val="30"/>
        </w:rPr>
      </w:pPr>
      <w:bookmarkStart w:id="0" w:name="OLE_LINK5"/>
      <w:bookmarkStart w:id="1" w:name="OLE_LINK11"/>
    </w:p>
    <w:p w14:paraId="6ECE625A">
      <w:pPr>
        <w:pStyle w:val="5"/>
      </w:pPr>
    </w:p>
    <w:p w14:paraId="66033616">
      <w:pPr>
        <w:jc w:val="left"/>
        <w:rPr>
          <w:rFonts w:ascii="仿宋" w:hAnsi="仿宋" w:eastAsia="仿宋" w:cs="仿宋"/>
          <w:sz w:val="32"/>
          <w:szCs w:val="32"/>
        </w:rPr>
      </w:pPr>
      <w:r>
        <w:rPr>
          <w:rFonts w:hint="eastAsia" w:ascii="仿宋" w:hAnsi="仿宋" w:eastAsia="仿宋" w:cs="仿宋"/>
          <w:sz w:val="32"/>
          <w:szCs w:val="32"/>
        </w:rPr>
        <w:t>附件一</w:t>
      </w:r>
    </w:p>
    <w:p w14:paraId="0BF237C3">
      <w:pPr>
        <w:wordWrap w:val="0"/>
        <w:spacing w:line="560" w:lineRule="exact"/>
        <w:rPr>
          <w:rFonts w:ascii="仿宋" w:hAnsi="仿宋" w:eastAsia="仿宋" w:cs="仿宋"/>
          <w:sz w:val="32"/>
          <w:szCs w:val="32"/>
        </w:rPr>
      </w:pPr>
    </w:p>
    <w:p w14:paraId="52D721F3">
      <w:pPr>
        <w:widowControl/>
        <w:spacing w:after="150"/>
        <w:jc w:val="center"/>
        <w:textAlignment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报价表</w:t>
      </w:r>
    </w:p>
    <w:tbl>
      <w:tblPr>
        <w:tblStyle w:val="7"/>
        <w:tblW w:w="10409" w:type="dxa"/>
        <w:jc w:val="center"/>
        <w:tblLayout w:type="autofit"/>
        <w:tblCellMar>
          <w:top w:w="0" w:type="dxa"/>
          <w:left w:w="0" w:type="dxa"/>
          <w:bottom w:w="0" w:type="dxa"/>
          <w:right w:w="0" w:type="dxa"/>
        </w:tblCellMar>
      </w:tblPr>
      <w:tblGrid>
        <w:gridCol w:w="916"/>
        <w:gridCol w:w="2839"/>
        <w:gridCol w:w="2013"/>
        <w:gridCol w:w="1712"/>
        <w:gridCol w:w="1457"/>
        <w:gridCol w:w="1472"/>
      </w:tblGrid>
      <w:tr w14:paraId="5F53A19F">
        <w:tblPrEx>
          <w:tblCellMar>
            <w:top w:w="0" w:type="dxa"/>
            <w:left w:w="0" w:type="dxa"/>
            <w:bottom w:w="0" w:type="dxa"/>
            <w:right w:w="0" w:type="dxa"/>
          </w:tblCellMar>
        </w:tblPrEx>
        <w:trPr>
          <w:jc w:val="center"/>
        </w:trPr>
        <w:tc>
          <w:tcPr>
            <w:tcW w:w="916" w:type="dxa"/>
            <w:tcBorders>
              <w:top w:val="single" w:color="000000" w:sz="8" w:space="0"/>
              <w:left w:val="single" w:color="000000" w:sz="8" w:space="0"/>
              <w:bottom w:val="single" w:color="000000" w:sz="8" w:space="0"/>
              <w:right w:val="single" w:color="000000" w:sz="8" w:space="0"/>
            </w:tcBorders>
            <w:noWrap/>
            <w:vAlign w:val="center"/>
          </w:tcPr>
          <w:p w14:paraId="4A823359">
            <w:pPr>
              <w:widowControl/>
              <w:spacing w:after="150"/>
              <w:jc w:val="center"/>
              <w:textAlignment w:val="center"/>
              <w:rPr>
                <w:rFonts w:ascii="微软雅黑" w:hAnsi="微软雅黑" w:eastAsia="微软雅黑" w:cs="微软雅黑"/>
                <w:sz w:val="32"/>
                <w:szCs w:val="32"/>
              </w:rPr>
            </w:pPr>
            <w:r>
              <w:rPr>
                <w:rFonts w:hint="eastAsia" w:ascii="仿宋" w:hAnsi="仿宋" w:eastAsia="仿宋" w:cs="仿宋"/>
                <w:kern w:val="0"/>
                <w:sz w:val="32"/>
                <w:szCs w:val="32"/>
              </w:rPr>
              <w:t>序号</w:t>
            </w:r>
          </w:p>
        </w:tc>
        <w:tc>
          <w:tcPr>
            <w:tcW w:w="2839" w:type="dxa"/>
            <w:tcBorders>
              <w:top w:val="single" w:color="000000" w:sz="8" w:space="0"/>
              <w:left w:val="single" w:color="000000" w:sz="8" w:space="0"/>
              <w:bottom w:val="single" w:color="000000" w:sz="8" w:space="0"/>
              <w:right w:val="single" w:color="000000" w:sz="8" w:space="0"/>
            </w:tcBorders>
            <w:noWrap/>
            <w:vAlign w:val="center"/>
          </w:tcPr>
          <w:p w14:paraId="3F591D00">
            <w:pPr>
              <w:widowControl/>
              <w:spacing w:after="150"/>
              <w:jc w:val="center"/>
              <w:textAlignment w:val="center"/>
              <w:rPr>
                <w:rFonts w:ascii="微软雅黑" w:hAnsi="微软雅黑" w:eastAsia="微软雅黑" w:cs="微软雅黑"/>
                <w:sz w:val="32"/>
                <w:szCs w:val="32"/>
              </w:rPr>
            </w:pPr>
            <w:r>
              <w:rPr>
                <w:rFonts w:hint="eastAsia" w:ascii="仿宋" w:hAnsi="仿宋" w:eastAsia="仿宋" w:cs="仿宋"/>
                <w:kern w:val="0"/>
                <w:sz w:val="32"/>
                <w:szCs w:val="32"/>
              </w:rPr>
              <w:t>产品名称</w:t>
            </w:r>
          </w:p>
        </w:tc>
        <w:tc>
          <w:tcPr>
            <w:tcW w:w="2013" w:type="dxa"/>
            <w:tcBorders>
              <w:top w:val="single" w:color="000000" w:sz="8" w:space="0"/>
              <w:left w:val="single" w:color="000000" w:sz="8" w:space="0"/>
              <w:bottom w:val="single" w:color="000000" w:sz="8" w:space="0"/>
              <w:right w:val="single" w:color="000000" w:sz="8" w:space="0"/>
            </w:tcBorders>
            <w:noWrap/>
            <w:vAlign w:val="center"/>
          </w:tcPr>
          <w:p w14:paraId="1D67101A">
            <w:pPr>
              <w:widowControl/>
              <w:spacing w:after="150"/>
              <w:jc w:val="center"/>
              <w:textAlignment w:val="center"/>
              <w:rPr>
                <w:rFonts w:hint="eastAsia" w:ascii="微软雅黑" w:hAnsi="微软雅黑" w:eastAsia="微软雅黑" w:cs="微软雅黑"/>
                <w:sz w:val="32"/>
                <w:szCs w:val="32"/>
                <w:lang w:val="en-US" w:eastAsia="zh-CN"/>
              </w:rPr>
            </w:pPr>
            <w:r>
              <w:rPr>
                <w:rFonts w:hint="eastAsia" w:ascii="仿宋" w:hAnsi="仿宋" w:eastAsia="仿宋" w:cs="仿宋"/>
                <w:kern w:val="0"/>
                <w:sz w:val="32"/>
                <w:szCs w:val="32"/>
              </w:rPr>
              <w:t>单价（元）</w:t>
            </w:r>
          </w:p>
        </w:tc>
        <w:tc>
          <w:tcPr>
            <w:tcW w:w="1712" w:type="dxa"/>
            <w:tcBorders>
              <w:top w:val="single" w:color="000000" w:sz="8" w:space="0"/>
              <w:left w:val="single" w:color="000000" w:sz="8" w:space="0"/>
              <w:bottom w:val="single" w:color="000000" w:sz="8" w:space="0"/>
              <w:right w:val="single" w:color="000000" w:sz="8" w:space="0"/>
            </w:tcBorders>
            <w:noWrap/>
            <w:vAlign w:val="center"/>
          </w:tcPr>
          <w:p w14:paraId="07573585">
            <w:pPr>
              <w:widowControl/>
              <w:spacing w:after="150"/>
              <w:jc w:val="center"/>
              <w:textAlignment w:val="center"/>
              <w:rPr>
                <w:rFonts w:hint="eastAsia" w:ascii="微软雅黑" w:hAnsi="微软雅黑" w:eastAsia="微软雅黑" w:cs="微软雅黑"/>
                <w:sz w:val="32"/>
                <w:szCs w:val="32"/>
                <w:lang w:eastAsia="zh-CN"/>
              </w:rPr>
            </w:pPr>
            <w:r>
              <w:rPr>
                <w:rFonts w:hint="eastAsia" w:ascii="仿宋" w:hAnsi="仿宋" w:eastAsia="仿宋" w:cs="仿宋"/>
                <w:kern w:val="0"/>
                <w:sz w:val="32"/>
                <w:szCs w:val="32"/>
                <w:lang w:eastAsia="zh-CN"/>
              </w:rPr>
              <w:t>费率（</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w:t>
            </w:r>
          </w:p>
        </w:tc>
        <w:tc>
          <w:tcPr>
            <w:tcW w:w="1457" w:type="dxa"/>
            <w:tcBorders>
              <w:top w:val="single" w:color="000000" w:sz="8" w:space="0"/>
              <w:left w:val="single" w:color="000000" w:sz="8" w:space="0"/>
              <w:bottom w:val="single" w:color="000000" w:sz="8" w:space="0"/>
              <w:right w:val="single" w:color="000000" w:sz="8" w:space="0"/>
            </w:tcBorders>
            <w:noWrap/>
            <w:vAlign w:val="center"/>
          </w:tcPr>
          <w:p w14:paraId="5EAFBD15">
            <w:pPr>
              <w:widowControl/>
              <w:spacing w:after="150"/>
              <w:jc w:val="center"/>
              <w:textAlignment w:val="center"/>
              <w:rPr>
                <w:rFonts w:ascii="微软雅黑" w:hAnsi="微软雅黑" w:eastAsia="微软雅黑" w:cs="微软雅黑"/>
                <w:sz w:val="32"/>
                <w:szCs w:val="32"/>
              </w:rPr>
            </w:pPr>
            <w:r>
              <w:rPr>
                <w:rFonts w:hint="eastAsia" w:ascii="仿宋" w:hAnsi="仿宋" w:eastAsia="仿宋" w:cs="仿宋"/>
                <w:kern w:val="0"/>
                <w:sz w:val="32"/>
                <w:szCs w:val="32"/>
              </w:rPr>
              <w:t>数量</w:t>
            </w:r>
          </w:p>
        </w:tc>
        <w:tc>
          <w:tcPr>
            <w:tcW w:w="1472" w:type="dxa"/>
            <w:tcBorders>
              <w:top w:val="single" w:color="000000" w:sz="8" w:space="0"/>
              <w:left w:val="single" w:color="000000" w:sz="8" w:space="0"/>
              <w:bottom w:val="single" w:color="000000" w:sz="8" w:space="0"/>
              <w:right w:val="single" w:color="000000" w:sz="8" w:space="0"/>
            </w:tcBorders>
            <w:noWrap/>
            <w:vAlign w:val="center"/>
          </w:tcPr>
          <w:p w14:paraId="5E38D61C">
            <w:pPr>
              <w:widowControl/>
              <w:spacing w:after="150"/>
              <w:jc w:val="center"/>
              <w:textAlignment w:val="center"/>
              <w:rPr>
                <w:rFonts w:ascii="微软雅黑" w:hAnsi="微软雅黑" w:eastAsia="微软雅黑" w:cs="微软雅黑"/>
                <w:sz w:val="32"/>
                <w:szCs w:val="32"/>
              </w:rPr>
            </w:pPr>
            <w:r>
              <w:rPr>
                <w:rFonts w:hint="eastAsia" w:ascii="仿宋" w:hAnsi="仿宋" w:eastAsia="仿宋" w:cs="仿宋"/>
                <w:kern w:val="0"/>
                <w:sz w:val="32"/>
                <w:szCs w:val="32"/>
              </w:rPr>
              <w:t>小计（元）</w:t>
            </w:r>
          </w:p>
        </w:tc>
      </w:tr>
      <w:tr w14:paraId="5A6EAA23">
        <w:tblPrEx>
          <w:tblCellMar>
            <w:top w:w="0" w:type="dxa"/>
            <w:left w:w="0" w:type="dxa"/>
            <w:bottom w:w="0" w:type="dxa"/>
            <w:right w:w="0" w:type="dxa"/>
          </w:tblCellMar>
        </w:tblPrEx>
        <w:trPr>
          <w:jc w:val="center"/>
        </w:trPr>
        <w:tc>
          <w:tcPr>
            <w:tcW w:w="916" w:type="dxa"/>
            <w:tcBorders>
              <w:top w:val="single" w:color="000000" w:sz="8" w:space="0"/>
              <w:left w:val="single" w:color="000000" w:sz="8" w:space="0"/>
              <w:bottom w:val="single" w:color="000000" w:sz="8" w:space="0"/>
              <w:right w:val="single" w:color="000000" w:sz="8" w:space="0"/>
            </w:tcBorders>
            <w:noWrap/>
            <w:vAlign w:val="center"/>
          </w:tcPr>
          <w:p w14:paraId="0CBF21B3">
            <w:pPr>
              <w:widowControl/>
              <w:spacing w:after="150"/>
              <w:jc w:val="center"/>
              <w:textAlignment w:val="center"/>
              <w:rPr>
                <w:rFonts w:ascii="微软雅黑" w:hAnsi="微软雅黑" w:eastAsia="微软雅黑" w:cs="微软雅黑"/>
                <w:sz w:val="32"/>
                <w:szCs w:val="32"/>
              </w:rPr>
            </w:pPr>
          </w:p>
        </w:tc>
        <w:tc>
          <w:tcPr>
            <w:tcW w:w="2839" w:type="dxa"/>
            <w:tcBorders>
              <w:top w:val="single" w:color="000000" w:sz="8" w:space="0"/>
              <w:left w:val="single" w:color="000000" w:sz="8" w:space="0"/>
              <w:bottom w:val="single" w:color="000000" w:sz="8" w:space="0"/>
              <w:right w:val="single" w:color="000000" w:sz="8" w:space="0"/>
            </w:tcBorders>
            <w:noWrap/>
            <w:vAlign w:val="center"/>
          </w:tcPr>
          <w:p w14:paraId="37259921">
            <w:pPr>
              <w:widowControl/>
              <w:tabs>
                <w:tab w:val="left" w:pos="852"/>
              </w:tabs>
              <w:spacing w:after="150"/>
              <w:jc w:val="left"/>
              <w:textAlignment w:val="center"/>
              <w:rPr>
                <w:rFonts w:ascii="仿宋" w:hAnsi="仿宋" w:eastAsia="仿宋" w:cs="仿宋"/>
                <w:sz w:val="32"/>
                <w:szCs w:val="32"/>
              </w:rPr>
            </w:pPr>
          </w:p>
        </w:tc>
        <w:tc>
          <w:tcPr>
            <w:tcW w:w="2013" w:type="dxa"/>
            <w:tcBorders>
              <w:top w:val="single" w:color="000000" w:sz="8" w:space="0"/>
              <w:left w:val="single" w:color="000000" w:sz="8" w:space="0"/>
              <w:bottom w:val="single" w:color="000000" w:sz="8" w:space="0"/>
              <w:right w:val="single" w:color="000000" w:sz="8" w:space="0"/>
            </w:tcBorders>
            <w:noWrap/>
            <w:vAlign w:val="center"/>
          </w:tcPr>
          <w:p w14:paraId="2988F7B2">
            <w:pPr>
              <w:widowControl/>
              <w:spacing w:after="150"/>
              <w:textAlignment w:val="center"/>
              <w:rPr>
                <w:rFonts w:ascii="微软雅黑" w:hAnsi="微软雅黑" w:eastAsia="微软雅黑" w:cs="微软雅黑"/>
                <w:sz w:val="32"/>
                <w:szCs w:val="32"/>
              </w:rPr>
            </w:pPr>
          </w:p>
        </w:tc>
        <w:tc>
          <w:tcPr>
            <w:tcW w:w="1712" w:type="dxa"/>
            <w:tcBorders>
              <w:top w:val="single" w:color="000000" w:sz="8" w:space="0"/>
              <w:left w:val="single" w:color="000000" w:sz="8" w:space="0"/>
              <w:bottom w:val="single" w:color="000000" w:sz="8" w:space="0"/>
              <w:right w:val="single" w:color="000000" w:sz="8" w:space="0"/>
            </w:tcBorders>
            <w:noWrap/>
            <w:vAlign w:val="center"/>
          </w:tcPr>
          <w:p w14:paraId="1AE347D0">
            <w:pPr>
              <w:widowControl/>
              <w:spacing w:after="150"/>
              <w:textAlignment w:val="center"/>
              <w:rPr>
                <w:rFonts w:ascii="微软雅黑" w:hAnsi="微软雅黑" w:eastAsia="微软雅黑" w:cs="微软雅黑"/>
                <w:sz w:val="32"/>
                <w:szCs w:val="32"/>
              </w:rPr>
            </w:pPr>
            <w:r>
              <w:rPr>
                <w:rFonts w:hint="eastAsia" w:ascii="仿宋" w:hAnsi="仿宋" w:eastAsia="仿宋" w:cs="仿宋"/>
                <w:kern w:val="0"/>
                <w:sz w:val="32"/>
                <w:szCs w:val="32"/>
              </w:rPr>
              <w:t> </w:t>
            </w:r>
          </w:p>
        </w:tc>
        <w:tc>
          <w:tcPr>
            <w:tcW w:w="1457" w:type="dxa"/>
            <w:tcBorders>
              <w:top w:val="single" w:color="000000" w:sz="8" w:space="0"/>
              <w:left w:val="single" w:color="000000" w:sz="8" w:space="0"/>
              <w:bottom w:val="single" w:color="000000" w:sz="8" w:space="0"/>
              <w:right w:val="single" w:color="000000" w:sz="8" w:space="0"/>
            </w:tcBorders>
            <w:noWrap/>
            <w:vAlign w:val="center"/>
          </w:tcPr>
          <w:p w14:paraId="3B7189F3">
            <w:pPr>
              <w:widowControl/>
              <w:spacing w:after="150"/>
              <w:textAlignment w:val="center"/>
              <w:rPr>
                <w:rFonts w:ascii="微软雅黑" w:hAnsi="微软雅黑" w:eastAsia="微软雅黑" w:cs="微软雅黑"/>
                <w:sz w:val="32"/>
                <w:szCs w:val="32"/>
              </w:rPr>
            </w:pPr>
          </w:p>
        </w:tc>
        <w:tc>
          <w:tcPr>
            <w:tcW w:w="1472" w:type="dxa"/>
            <w:tcBorders>
              <w:top w:val="single" w:color="000000" w:sz="8" w:space="0"/>
              <w:left w:val="single" w:color="000000" w:sz="8" w:space="0"/>
              <w:bottom w:val="single" w:color="000000" w:sz="8" w:space="0"/>
              <w:right w:val="single" w:color="000000" w:sz="8" w:space="0"/>
            </w:tcBorders>
            <w:noWrap/>
            <w:vAlign w:val="center"/>
          </w:tcPr>
          <w:p w14:paraId="76E9EAA0">
            <w:pPr>
              <w:widowControl/>
              <w:spacing w:after="150"/>
              <w:textAlignment w:val="center"/>
              <w:rPr>
                <w:rFonts w:ascii="微软雅黑" w:hAnsi="微软雅黑" w:eastAsia="微软雅黑" w:cs="微软雅黑"/>
                <w:sz w:val="32"/>
                <w:szCs w:val="32"/>
              </w:rPr>
            </w:pPr>
            <w:r>
              <w:rPr>
                <w:rFonts w:hint="eastAsia" w:ascii="仿宋" w:hAnsi="仿宋" w:eastAsia="仿宋" w:cs="仿宋"/>
                <w:kern w:val="0"/>
                <w:sz w:val="32"/>
                <w:szCs w:val="32"/>
              </w:rPr>
              <w:t> </w:t>
            </w:r>
          </w:p>
        </w:tc>
      </w:tr>
      <w:tr w14:paraId="2B78D268">
        <w:tblPrEx>
          <w:tblCellMar>
            <w:top w:w="0" w:type="dxa"/>
            <w:left w:w="0" w:type="dxa"/>
            <w:bottom w:w="0" w:type="dxa"/>
            <w:right w:w="0" w:type="dxa"/>
          </w:tblCellMar>
        </w:tblPrEx>
        <w:trPr>
          <w:jc w:val="center"/>
        </w:trPr>
        <w:tc>
          <w:tcPr>
            <w:tcW w:w="5768" w:type="dxa"/>
            <w:gridSpan w:val="3"/>
            <w:tcBorders>
              <w:top w:val="single" w:color="000000" w:sz="8" w:space="0"/>
              <w:left w:val="single" w:color="000000" w:sz="8" w:space="0"/>
              <w:bottom w:val="single" w:color="000000" w:sz="8" w:space="0"/>
              <w:right w:val="single" w:color="000000" w:sz="8" w:space="0"/>
            </w:tcBorders>
            <w:noWrap/>
            <w:vAlign w:val="center"/>
          </w:tcPr>
          <w:p w14:paraId="40D27242">
            <w:pPr>
              <w:widowControl/>
              <w:spacing w:after="150"/>
              <w:jc w:val="center"/>
              <w:textAlignment w:val="center"/>
              <w:rPr>
                <w:rFonts w:ascii="微软雅黑" w:hAnsi="微软雅黑" w:eastAsia="微软雅黑" w:cs="微软雅黑"/>
                <w:sz w:val="32"/>
                <w:szCs w:val="32"/>
              </w:rPr>
            </w:pPr>
            <w:r>
              <w:rPr>
                <w:rFonts w:hint="eastAsia" w:ascii="仿宋" w:hAnsi="仿宋" w:eastAsia="仿宋" w:cs="仿宋"/>
                <w:kern w:val="0"/>
                <w:sz w:val="32"/>
                <w:szCs w:val="32"/>
              </w:rPr>
              <w:t>总价（元）</w:t>
            </w:r>
          </w:p>
        </w:tc>
        <w:tc>
          <w:tcPr>
            <w:tcW w:w="4641" w:type="dxa"/>
            <w:gridSpan w:val="3"/>
            <w:tcBorders>
              <w:top w:val="single" w:color="000000" w:sz="8" w:space="0"/>
              <w:left w:val="single" w:color="000000" w:sz="8" w:space="0"/>
              <w:bottom w:val="single" w:color="000000" w:sz="8" w:space="0"/>
              <w:right w:val="single" w:color="000000" w:sz="8" w:space="0"/>
            </w:tcBorders>
            <w:noWrap/>
            <w:vAlign w:val="center"/>
          </w:tcPr>
          <w:p w14:paraId="77C3FDA1">
            <w:pPr>
              <w:widowControl/>
              <w:spacing w:after="150"/>
              <w:jc w:val="center"/>
              <w:textAlignment w:val="center"/>
              <w:rPr>
                <w:rFonts w:ascii="微软雅黑" w:hAnsi="微软雅黑" w:eastAsia="微软雅黑" w:cs="微软雅黑"/>
                <w:sz w:val="32"/>
                <w:szCs w:val="32"/>
              </w:rPr>
            </w:pPr>
            <w:r>
              <w:rPr>
                <w:rFonts w:hint="eastAsia" w:ascii="仿宋" w:hAnsi="仿宋" w:eastAsia="仿宋" w:cs="仿宋"/>
                <w:kern w:val="0"/>
                <w:sz w:val="32"/>
                <w:szCs w:val="32"/>
              </w:rPr>
              <w:t> </w:t>
            </w:r>
          </w:p>
        </w:tc>
      </w:tr>
    </w:tbl>
    <w:p w14:paraId="6B3C3248">
      <w:pPr>
        <w:widowControl/>
        <w:spacing w:after="150"/>
        <w:jc w:val="center"/>
        <w:textAlignment w:val="center"/>
        <w:rPr>
          <w:rFonts w:ascii="仿宋" w:hAnsi="仿宋" w:eastAsia="仿宋" w:cs="仿宋"/>
          <w:kern w:val="0"/>
          <w:sz w:val="32"/>
          <w:szCs w:val="32"/>
        </w:rPr>
      </w:pPr>
      <w:r>
        <w:rPr>
          <w:rFonts w:hint="eastAsia" w:ascii="仿宋" w:hAnsi="仿宋" w:eastAsia="仿宋" w:cs="仿宋"/>
          <w:kern w:val="0"/>
          <w:sz w:val="32"/>
          <w:szCs w:val="32"/>
        </w:rPr>
        <w:t> </w:t>
      </w:r>
    </w:p>
    <w:p w14:paraId="29EC193C">
      <w:pPr>
        <w:widowControl/>
        <w:spacing w:after="150"/>
        <w:jc w:val="center"/>
        <w:textAlignment w:val="center"/>
        <w:rPr>
          <w:rFonts w:ascii="仿宋" w:hAnsi="仿宋" w:eastAsia="仿宋" w:cs="仿宋"/>
          <w:kern w:val="0"/>
          <w:sz w:val="32"/>
          <w:szCs w:val="32"/>
        </w:rPr>
      </w:pPr>
      <w:r>
        <w:rPr>
          <w:rFonts w:hint="eastAsia" w:ascii="仿宋" w:hAnsi="仿宋" w:eastAsia="仿宋" w:cs="仿宋"/>
          <w:kern w:val="0"/>
          <w:sz w:val="32"/>
          <w:szCs w:val="32"/>
        </w:rPr>
        <w:t> </w:t>
      </w:r>
    </w:p>
    <w:p w14:paraId="47A6B9D2">
      <w:pPr>
        <w:widowControl/>
        <w:spacing w:after="150"/>
        <w:jc w:val="center"/>
        <w:textAlignment w:val="center"/>
        <w:rPr>
          <w:rFonts w:ascii="仿宋" w:hAnsi="仿宋" w:eastAsia="仿宋" w:cs="仿宋"/>
          <w:kern w:val="0"/>
          <w:sz w:val="32"/>
          <w:szCs w:val="32"/>
        </w:rPr>
      </w:pPr>
      <w:r>
        <w:rPr>
          <w:rFonts w:hint="eastAsia" w:ascii="仿宋" w:hAnsi="仿宋" w:eastAsia="仿宋" w:cs="仿宋"/>
          <w:kern w:val="0"/>
          <w:sz w:val="32"/>
          <w:szCs w:val="32"/>
        </w:rPr>
        <w:t xml:space="preserve">                               投标人：签字（盖章）</w:t>
      </w:r>
    </w:p>
    <w:p w14:paraId="371EDE84">
      <w:pPr>
        <w:pStyle w:val="5"/>
      </w:pPr>
      <w:r>
        <w:rPr>
          <w:rFonts w:hint="eastAsia" w:ascii="仿宋" w:hAnsi="仿宋" w:eastAsia="仿宋" w:cs="仿宋"/>
          <w:kern w:val="0"/>
          <w:sz w:val="32"/>
          <w:szCs w:val="32"/>
        </w:rPr>
        <w:t xml:space="preserve">                                       联系方式：</w:t>
      </w:r>
    </w:p>
    <w:p w14:paraId="7588FE04">
      <w:pPr>
        <w:widowControl/>
        <w:wordWrap w:val="0"/>
        <w:spacing w:after="150"/>
        <w:jc w:val="right"/>
        <w:textAlignment w:val="center"/>
        <w:rPr>
          <w:rFonts w:ascii="仿宋" w:hAnsi="仿宋" w:eastAsia="仿宋" w:cs="仿宋"/>
          <w:kern w:val="0"/>
          <w:sz w:val="32"/>
          <w:szCs w:val="32"/>
        </w:rPr>
      </w:pPr>
      <w:r>
        <w:rPr>
          <w:rFonts w:hint="eastAsia" w:ascii="仿宋" w:hAnsi="仿宋" w:eastAsia="仿宋" w:cs="仿宋"/>
          <w:kern w:val="0"/>
          <w:sz w:val="32"/>
          <w:szCs w:val="32"/>
        </w:rPr>
        <w:t xml:space="preserve">                                    年   月   日      </w:t>
      </w:r>
    </w:p>
    <w:p w14:paraId="549154C9">
      <w:pPr>
        <w:widowControl/>
        <w:spacing w:after="150"/>
        <w:jc w:val="center"/>
        <w:textAlignment w:val="center"/>
        <w:rPr>
          <w:rFonts w:ascii="仿宋" w:hAnsi="仿宋" w:eastAsia="仿宋" w:cs="仿宋"/>
          <w:kern w:val="0"/>
          <w:sz w:val="32"/>
          <w:szCs w:val="32"/>
        </w:rPr>
      </w:pPr>
    </w:p>
    <w:bookmarkEnd w:id="0"/>
    <w:p w14:paraId="6CE76247">
      <w:pPr>
        <w:jc w:val="left"/>
        <w:rPr>
          <w:rFonts w:ascii="仿宋" w:hAnsi="仿宋" w:eastAsia="仿宋" w:cs="仿宋"/>
          <w:sz w:val="32"/>
          <w:szCs w:val="32"/>
        </w:rPr>
      </w:pPr>
    </w:p>
    <w:p w14:paraId="43B8CC6B">
      <w:pPr>
        <w:pStyle w:val="5"/>
      </w:pPr>
    </w:p>
    <w:p w14:paraId="76CC5C98">
      <w:pPr>
        <w:pStyle w:val="5"/>
      </w:pPr>
    </w:p>
    <w:p w14:paraId="61194043">
      <w:pPr>
        <w:pStyle w:val="5"/>
      </w:pPr>
    </w:p>
    <w:p w14:paraId="23AD5B1F">
      <w:pPr>
        <w:pStyle w:val="5"/>
      </w:pPr>
    </w:p>
    <w:p w14:paraId="228C6C56">
      <w:pPr>
        <w:pStyle w:val="5"/>
      </w:pPr>
    </w:p>
    <w:p w14:paraId="61A0B2E9">
      <w:pPr>
        <w:jc w:val="left"/>
        <w:rPr>
          <w:rFonts w:ascii="仿宋" w:hAnsi="仿宋" w:eastAsia="仿宋" w:cs="仿宋"/>
          <w:sz w:val="32"/>
          <w:szCs w:val="32"/>
        </w:rPr>
      </w:pPr>
      <w:bookmarkStart w:id="2" w:name="OLE_LINK9"/>
      <w:r>
        <w:rPr>
          <w:rFonts w:hint="eastAsia" w:ascii="仿宋" w:hAnsi="仿宋" w:eastAsia="仿宋" w:cs="仿宋"/>
          <w:sz w:val="32"/>
          <w:szCs w:val="32"/>
        </w:rPr>
        <w:t>附件二</w:t>
      </w:r>
    </w:p>
    <w:bookmarkEnd w:id="2"/>
    <w:p w14:paraId="62620841">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无违法记录申明书</w:t>
      </w:r>
    </w:p>
    <w:p w14:paraId="6AB0648A">
      <w:pPr>
        <w:jc w:val="left"/>
        <w:rPr>
          <w:rFonts w:ascii="仿宋" w:hAnsi="仿宋" w:eastAsia="仿宋" w:cs="仿宋"/>
          <w:sz w:val="32"/>
          <w:szCs w:val="32"/>
        </w:rPr>
      </w:pPr>
      <w:r>
        <w:rPr>
          <w:rFonts w:hint="eastAsia" w:ascii="仿宋" w:hAnsi="仿宋" w:eastAsia="仿宋" w:cs="仿宋"/>
          <w:sz w:val="32"/>
          <w:szCs w:val="32"/>
        </w:rPr>
        <w:t> </w:t>
      </w:r>
    </w:p>
    <w:p w14:paraId="50E2FF5C">
      <w:pPr>
        <w:jc w:val="left"/>
        <w:rPr>
          <w:rFonts w:ascii="仿宋" w:hAnsi="仿宋" w:eastAsia="仿宋" w:cs="仿宋"/>
          <w:sz w:val="32"/>
          <w:szCs w:val="32"/>
        </w:rPr>
      </w:pPr>
      <w:r>
        <w:rPr>
          <w:rFonts w:hint="eastAsia" w:ascii="仿宋" w:hAnsi="仿宋" w:eastAsia="仿宋" w:cs="仿宋"/>
          <w:sz w:val="32"/>
          <w:szCs w:val="32"/>
        </w:rPr>
        <w:t>招标人:</w:t>
      </w:r>
    </w:p>
    <w:p w14:paraId="1210E95C">
      <w:pPr>
        <w:ind w:firstLine="640" w:firstLineChars="200"/>
        <w:jc w:val="left"/>
        <w:rPr>
          <w:rFonts w:ascii="仿宋" w:hAnsi="仿宋" w:eastAsia="仿宋" w:cs="仿宋"/>
          <w:sz w:val="32"/>
          <w:szCs w:val="32"/>
        </w:rPr>
      </w:pPr>
      <w:r>
        <w:rPr>
          <w:rFonts w:hint="eastAsia" w:ascii="仿宋" w:hAnsi="仿宋" w:eastAsia="仿宋" w:cs="仿宋"/>
          <w:sz w:val="32"/>
          <w:szCs w:val="32"/>
        </w:rPr>
        <w:t>本公司严格遵守国家有关法律、法规及相关政策的要求，在参加本次采购活动前三年内，在经营活动中没有重大违法记录，本公司愿接受招标人及用户单位监督。</w:t>
      </w:r>
    </w:p>
    <w:p w14:paraId="1486BA1D">
      <w:pPr>
        <w:ind w:firstLine="640" w:firstLineChars="200"/>
        <w:jc w:val="left"/>
        <w:rPr>
          <w:rFonts w:ascii="仿宋" w:hAnsi="仿宋" w:eastAsia="仿宋" w:cs="仿宋"/>
          <w:sz w:val="32"/>
          <w:szCs w:val="32"/>
        </w:rPr>
      </w:pPr>
      <w:r>
        <w:rPr>
          <w:rFonts w:hint="eastAsia" w:ascii="仿宋" w:hAnsi="仿宋" w:eastAsia="仿宋" w:cs="仿宋"/>
          <w:sz w:val="32"/>
          <w:szCs w:val="32"/>
        </w:rPr>
        <w:t>特此声明！</w:t>
      </w:r>
    </w:p>
    <w:p w14:paraId="4AD6A35D">
      <w:pPr>
        <w:jc w:val="left"/>
        <w:rPr>
          <w:rFonts w:ascii="仿宋" w:hAnsi="仿宋" w:eastAsia="仿宋" w:cs="仿宋"/>
          <w:sz w:val="32"/>
          <w:szCs w:val="32"/>
        </w:rPr>
      </w:pPr>
      <w:r>
        <w:rPr>
          <w:rFonts w:hint="eastAsia" w:ascii="仿宋" w:hAnsi="仿宋" w:eastAsia="仿宋" w:cs="仿宋"/>
          <w:sz w:val="32"/>
          <w:szCs w:val="32"/>
        </w:rPr>
        <w:t> </w:t>
      </w:r>
    </w:p>
    <w:p w14:paraId="021AA3AB">
      <w:pPr>
        <w:jc w:val="left"/>
        <w:rPr>
          <w:rFonts w:ascii="仿宋" w:hAnsi="仿宋" w:eastAsia="仿宋" w:cs="仿宋"/>
          <w:sz w:val="32"/>
          <w:szCs w:val="32"/>
        </w:rPr>
      </w:pPr>
      <w:r>
        <w:rPr>
          <w:rFonts w:hint="eastAsia" w:ascii="仿宋" w:hAnsi="仿宋" w:eastAsia="仿宋" w:cs="仿宋"/>
          <w:sz w:val="32"/>
          <w:szCs w:val="32"/>
        </w:rPr>
        <w:t>投标人（公章）：</w:t>
      </w:r>
    </w:p>
    <w:p w14:paraId="0BBB69FC">
      <w:pPr>
        <w:jc w:val="left"/>
        <w:rPr>
          <w:rFonts w:ascii="仿宋" w:hAnsi="仿宋" w:eastAsia="仿宋" w:cs="仿宋"/>
          <w:sz w:val="32"/>
          <w:szCs w:val="32"/>
        </w:rPr>
      </w:pPr>
      <w:r>
        <w:rPr>
          <w:rFonts w:hint="eastAsia" w:ascii="仿宋" w:hAnsi="仿宋" w:eastAsia="仿宋" w:cs="仿宋"/>
          <w:sz w:val="32"/>
          <w:szCs w:val="32"/>
        </w:rPr>
        <w:t> </w:t>
      </w:r>
    </w:p>
    <w:p w14:paraId="0BFC193F">
      <w:pPr>
        <w:jc w:val="left"/>
        <w:rPr>
          <w:rFonts w:ascii="仿宋" w:hAnsi="仿宋" w:eastAsia="仿宋" w:cs="仿宋"/>
          <w:sz w:val="32"/>
          <w:szCs w:val="32"/>
        </w:rPr>
      </w:pPr>
      <w:r>
        <w:rPr>
          <w:rFonts w:hint="eastAsia" w:ascii="仿宋" w:hAnsi="仿宋" w:eastAsia="仿宋" w:cs="仿宋"/>
          <w:sz w:val="32"/>
          <w:szCs w:val="32"/>
        </w:rPr>
        <w:t>法定代表人或授权代表（签字）：</w:t>
      </w:r>
    </w:p>
    <w:p w14:paraId="4DDDC212">
      <w:pPr>
        <w:jc w:val="left"/>
        <w:rPr>
          <w:rFonts w:ascii="仿宋" w:hAnsi="仿宋" w:eastAsia="仿宋" w:cs="仿宋"/>
          <w:sz w:val="32"/>
          <w:szCs w:val="32"/>
        </w:rPr>
      </w:pPr>
      <w:r>
        <w:rPr>
          <w:rFonts w:hint="eastAsia" w:ascii="仿宋" w:hAnsi="仿宋" w:eastAsia="仿宋" w:cs="仿宋"/>
          <w:sz w:val="32"/>
          <w:szCs w:val="32"/>
        </w:rPr>
        <w:t> </w:t>
      </w:r>
    </w:p>
    <w:p w14:paraId="41F8B3A4">
      <w:pPr>
        <w:jc w:val="left"/>
        <w:rPr>
          <w:rFonts w:ascii="仿宋" w:hAnsi="仿宋" w:eastAsia="仿宋" w:cs="仿宋"/>
          <w:sz w:val="32"/>
          <w:szCs w:val="32"/>
        </w:rPr>
      </w:pPr>
      <w:r>
        <w:rPr>
          <w:rFonts w:hint="eastAsia" w:ascii="仿宋" w:hAnsi="仿宋" w:eastAsia="仿宋" w:cs="仿宋"/>
          <w:sz w:val="32"/>
          <w:szCs w:val="32"/>
        </w:rPr>
        <w:t>日期：    年    月    日</w:t>
      </w:r>
    </w:p>
    <w:p w14:paraId="6B21E7A5">
      <w:pPr>
        <w:spacing w:line="560" w:lineRule="exact"/>
        <w:rPr>
          <w:rFonts w:ascii="仿宋" w:hAnsi="仿宋" w:eastAsia="仿宋" w:cs="仿宋"/>
          <w:sz w:val="32"/>
          <w:szCs w:val="32"/>
        </w:rPr>
      </w:pPr>
    </w:p>
    <w:p w14:paraId="7E25C349">
      <w:pPr>
        <w:spacing w:line="560" w:lineRule="exact"/>
        <w:rPr>
          <w:rFonts w:ascii="仿宋" w:hAnsi="仿宋" w:eastAsia="仿宋" w:cs="仿宋"/>
          <w:sz w:val="32"/>
          <w:szCs w:val="32"/>
        </w:rPr>
      </w:pPr>
    </w:p>
    <w:p w14:paraId="2A6AAEF0">
      <w:pPr>
        <w:spacing w:line="560" w:lineRule="exact"/>
        <w:rPr>
          <w:rFonts w:ascii="仿宋" w:hAnsi="仿宋" w:eastAsia="仿宋" w:cs="仿宋"/>
          <w:sz w:val="32"/>
          <w:szCs w:val="32"/>
        </w:rPr>
      </w:pPr>
    </w:p>
    <w:p w14:paraId="7DA5E967">
      <w:pPr>
        <w:spacing w:line="560" w:lineRule="exact"/>
        <w:rPr>
          <w:rFonts w:ascii="仿宋" w:hAnsi="仿宋" w:eastAsia="仿宋" w:cs="仿宋"/>
          <w:sz w:val="32"/>
          <w:szCs w:val="32"/>
        </w:rPr>
      </w:pPr>
    </w:p>
    <w:p w14:paraId="0F4C5C1A">
      <w:pPr>
        <w:spacing w:line="560" w:lineRule="exact"/>
        <w:rPr>
          <w:rFonts w:ascii="仿宋" w:hAnsi="仿宋" w:eastAsia="仿宋" w:cs="仿宋"/>
          <w:sz w:val="32"/>
          <w:szCs w:val="32"/>
        </w:rPr>
      </w:pPr>
    </w:p>
    <w:p w14:paraId="4383332B">
      <w:pPr>
        <w:spacing w:line="560" w:lineRule="exact"/>
        <w:rPr>
          <w:rFonts w:ascii="仿宋" w:hAnsi="仿宋" w:eastAsia="仿宋" w:cs="仿宋"/>
          <w:sz w:val="32"/>
          <w:szCs w:val="32"/>
        </w:rPr>
      </w:pPr>
    </w:p>
    <w:p w14:paraId="2B7670B8">
      <w:pPr>
        <w:spacing w:line="560" w:lineRule="exact"/>
        <w:rPr>
          <w:rFonts w:ascii="仿宋" w:hAnsi="仿宋" w:eastAsia="仿宋" w:cs="仿宋"/>
          <w:sz w:val="32"/>
          <w:szCs w:val="32"/>
        </w:rPr>
      </w:pPr>
    </w:p>
    <w:p w14:paraId="30D36CED">
      <w:pPr>
        <w:spacing w:line="560" w:lineRule="exact"/>
        <w:rPr>
          <w:rFonts w:ascii="仿宋" w:hAnsi="仿宋" w:eastAsia="仿宋" w:cs="仿宋"/>
          <w:sz w:val="32"/>
          <w:szCs w:val="32"/>
        </w:rPr>
      </w:pPr>
    </w:p>
    <w:p w14:paraId="24E5D592">
      <w:pPr>
        <w:spacing w:line="560" w:lineRule="exact"/>
        <w:rPr>
          <w:rFonts w:ascii="仿宋" w:hAnsi="仿宋" w:eastAsia="仿宋" w:cs="仿宋"/>
          <w:sz w:val="32"/>
          <w:szCs w:val="32"/>
        </w:rPr>
      </w:pPr>
      <w:r>
        <w:rPr>
          <w:rFonts w:hint="eastAsia" w:ascii="仿宋" w:hAnsi="仿宋" w:eastAsia="仿宋" w:cs="仿宋"/>
          <w:sz w:val="32"/>
          <w:szCs w:val="32"/>
        </w:rPr>
        <w:t>附件三 </w:t>
      </w:r>
    </w:p>
    <w:p w14:paraId="3A4FB4DB">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法定代表人授权委托书</w:t>
      </w:r>
    </w:p>
    <w:p w14:paraId="23EA0568">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授权委托书声明：我（法定代表人姓名），系（投标人名称）的法定代表人，现授权委托（授权委托人的姓名）为我公司的委托代理人，以本公司的名义参加（项目名称、项目编号）的投标活动，委托代理人在开标、签约及办理相关公证等过程中所签署的一切文件和处理有关的一切事物，我均予以承认。</w:t>
      </w:r>
    </w:p>
    <w:p w14:paraId="1EC88CBA">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该委托代理人无权转让委托权。</w:t>
      </w:r>
    </w:p>
    <w:p w14:paraId="1DA73B6F">
      <w:pPr>
        <w:spacing w:line="560" w:lineRule="exact"/>
        <w:jc w:val="left"/>
        <w:rPr>
          <w:rFonts w:ascii="仿宋" w:hAnsi="仿宋" w:eastAsia="仿宋" w:cs="仿宋"/>
          <w:sz w:val="32"/>
          <w:szCs w:val="32"/>
        </w:rPr>
      </w:pPr>
      <w:r>
        <w:rPr>
          <w:rFonts w:hint="eastAsia" w:ascii="仿宋" w:hAnsi="仿宋" w:eastAsia="仿宋" w:cs="仿宋"/>
          <w:sz w:val="32"/>
          <w:szCs w:val="32"/>
        </w:rPr>
        <w:t>特此授权投标人（公章）：   法定代表人（签字或印章）：</w:t>
      </w:r>
    </w:p>
    <w:p w14:paraId="0504A5AE">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w:t>
      </w:r>
    </w:p>
    <w:p w14:paraId="517C0B24">
      <w:pPr>
        <w:rPr>
          <w:rFonts w:hint="eastAsia" w:ascii="仿宋" w:hAnsi="仿宋" w:eastAsia="仿宋"/>
          <w:sz w:val="32"/>
          <w:szCs w:val="32"/>
        </w:rPr>
      </w:pPr>
      <w:r>
        <w:rPr>
          <w:rFonts w:hint="eastAsia" w:ascii="仿宋" w:hAnsi="仿宋" w:eastAsia="仿宋"/>
          <w:sz w:val="32"/>
          <w:szCs w:val="32"/>
        </w:rPr>
        <w:t xml:space="preserve"> 代理人姓名</w:t>
      </w:r>
      <w:r>
        <w:rPr>
          <w:rFonts w:hint="eastAsia" w:eastAsia="仿宋"/>
          <w:sz w:val="32"/>
          <w:szCs w:val="32"/>
        </w:rPr>
        <w:t> </w:t>
      </w:r>
      <w:r>
        <w:rPr>
          <w:rFonts w:hint="eastAsia" w:ascii="仿宋" w:hAnsi="仿宋" w:eastAsia="仿宋"/>
          <w:sz w:val="32"/>
          <w:szCs w:val="32"/>
        </w:rPr>
        <w:t>：</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联系方式：</w:t>
      </w:r>
    </w:p>
    <w:p w14:paraId="30B6870E">
      <w:pPr>
        <w:spacing w:line="560" w:lineRule="exact"/>
        <w:jc w:val="left"/>
        <w:rPr>
          <w:rFonts w:hint="eastAsia" w:ascii="仿宋" w:hAnsi="仿宋" w:eastAsia="仿宋" w:cs="仿宋"/>
          <w:sz w:val="32"/>
          <w:szCs w:val="32"/>
        </w:rPr>
      </w:pPr>
      <w:r>
        <w:rPr>
          <w:rFonts w:hint="eastAsia" w:ascii="仿宋" w:hAnsi="仿宋" w:eastAsia="仿宋" w:cs="仿宋"/>
          <w:sz w:val="32"/>
          <w:szCs w:val="32"/>
        </w:rPr>
        <w:t>授权委托人日期：         </w:t>
      </w:r>
    </w:p>
    <w:p w14:paraId="37C73B9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年     月     日</w:t>
      </w:r>
    </w:p>
    <w:p w14:paraId="5C5DFD1F">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 附授权人、代理人有效身份证复印件）</w:t>
      </w:r>
    </w:p>
    <w:p w14:paraId="2EE19ABD">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p>
    <w:p w14:paraId="3AB3B85F">
      <w:pPr>
        <w:spacing w:line="560" w:lineRule="exact"/>
        <w:ind w:firstLine="640" w:firstLineChars="200"/>
        <w:jc w:val="left"/>
        <w:rPr>
          <w:rFonts w:hint="eastAsia" w:ascii="仿宋" w:hAnsi="仿宋" w:eastAsia="仿宋" w:cs="仿宋"/>
          <w:sz w:val="32"/>
          <w:szCs w:val="32"/>
        </w:rPr>
      </w:pPr>
    </w:p>
    <w:p w14:paraId="01C5ADB0">
      <w:pPr>
        <w:spacing w:line="560" w:lineRule="exact"/>
        <w:ind w:firstLine="640" w:firstLineChars="200"/>
        <w:jc w:val="left"/>
        <w:rPr>
          <w:rFonts w:hint="eastAsia" w:ascii="仿宋" w:hAnsi="仿宋" w:eastAsia="仿宋" w:cs="仿宋"/>
          <w:sz w:val="32"/>
          <w:szCs w:val="32"/>
        </w:rPr>
      </w:pPr>
    </w:p>
    <w:p w14:paraId="61010335">
      <w:pPr>
        <w:spacing w:line="560" w:lineRule="exact"/>
        <w:ind w:firstLine="640" w:firstLineChars="200"/>
        <w:jc w:val="left"/>
        <w:rPr>
          <w:rFonts w:hint="eastAsia" w:ascii="仿宋" w:hAnsi="仿宋" w:eastAsia="仿宋" w:cs="仿宋"/>
          <w:sz w:val="32"/>
          <w:szCs w:val="32"/>
        </w:rPr>
      </w:pPr>
    </w:p>
    <w:p w14:paraId="503C5513">
      <w:pPr>
        <w:spacing w:line="560" w:lineRule="exact"/>
        <w:ind w:firstLine="640" w:firstLineChars="200"/>
        <w:jc w:val="left"/>
        <w:rPr>
          <w:rFonts w:hint="eastAsia" w:ascii="仿宋" w:hAnsi="仿宋" w:eastAsia="仿宋" w:cs="仿宋"/>
          <w:sz w:val="32"/>
          <w:szCs w:val="32"/>
        </w:rPr>
      </w:pPr>
    </w:p>
    <w:p w14:paraId="0AFDD669">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日期：     年     月     日</w:t>
      </w:r>
    </w:p>
    <w:p w14:paraId="12BC3026">
      <w:pPr>
        <w:spacing w:line="560" w:lineRule="exact"/>
        <w:rPr>
          <w:rFonts w:ascii="仿宋" w:hAnsi="仿宋" w:eastAsia="仿宋" w:cs="仿宋"/>
          <w:sz w:val="32"/>
          <w:szCs w:val="32"/>
        </w:rPr>
      </w:pPr>
    </w:p>
    <w:p w14:paraId="37CB4985">
      <w:pPr>
        <w:spacing w:line="560" w:lineRule="exact"/>
        <w:rPr>
          <w:rFonts w:hint="eastAsia" w:ascii="仿宋" w:hAnsi="仿宋" w:eastAsia="仿宋" w:cs="仿宋"/>
          <w:sz w:val="32"/>
          <w:szCs w:val="32"/>
        </w:rPr>
      </w:pPr>
    </w:p>
    <w:p w14:paraId="45EFDD80">
      <w:pPr>
        <w:spacing w:line="560" w:lineRule="exact"/>
        <w:rPr>
          <w:rFonts w:hint="eastAsia" w:ascii="仿宋" w:hAnsi="仿宋" w:eastAsia="仿宋" w:cs="仿宋"/>
          <w:sz w:val="32"/>
          <w:szCs w:val="32"/>
        </w:rPr>
      </w:pPr>
    </w:p>
    <w:p w14:paraId="1569160B">
      <w:pPr>
        <w:spacing w:line="560" w:lineRule="exact"/>
        <w:rPr>
          <w:rFonts w:ascii="仿宋" w:hAnsi="仿宋" w:eastAsia="仿宋" w:cs="仿宋"/>
          <w:sz w:val="32"/>
          <w:szCs w:val="32"/>
        </w:rPr>
      </w:pPr>
      <w:r>
        <w:rPr>
          <w:rFonts w:hint="eastAsia" w:ascii="仿宋" w:hAnsi="仿宋" w:eastAsia="仿宋" w:cs="仿宋"/>
          <w:sz w:val="32"/>
          <w:szCs w:val="32"/>
        </w:rPr>
        <w:t>附件四</w:t>
      </w:r>
    </w:p>
    <w:p w14:paraId="37D14218">
      <w:pPr>
        <w:spacing w:line="560" w:lineRule="exact"/>
        <w:jc w:val="center"/>
        <w:rPr>
          <w:rFonts w:hint="eastAsia" w:ascii="方正小标宋简体" w:hAnsi="方正小标宋简体" w:eastAsia="方正小标宋简体" w:cs="方正小标宋简体"/>
          <w:sz w:val="44"/>
          <w:szCs w:val="44"/>
        </w:rPr>
      </w:pPr>
    </w:p>
    <w:p w14:paraId="2185D70B">
      <w:pPr>
        <w:spacing w:line="560" w:lineRule="exact"/>
        <w:jc w:val="center"/>
        <w:rPr>
          <w:rFonts w:hint="eastAsia" w:ascii="方正小标宋简体" w:hAnsi="方正小标宋简体" w:eastAsia="方正小标宋简体" w:cs="方正小标宋简体"/>
          <w:sz w:val="44"/>
          <w:szCs w:val="44"/>
        </w:rPr>
      </w:pPr>
    </w:p>
    <w:p w14:paraId="41B5F7B4">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14:paraId="17201498">
      <w:pPr>
        <w:spacing w:line="560" w:lineRule="exact"/>
        <w:ind w:firstLine="640" w:firstLineChars="200"/>
        <w:jc w:val="left"/>
        <w:rPr>
          <w:rFonts w:ascii="仿宋" w:hAnsi="仿宋" w:eastAsia="仿宋" w:cs="仿宋"/>
          <w:sz w:val="32"/>
          <w:szCs w:val="32"/>
        </w:rPr>
      </w:pPr>
    </w:p>
    <w:p w14:paraId="0716F3F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1、所有物资生产日期必须在质保期内。</w:t>
      </w:r>
    </w:p>
    <w:p w14:paraId="6561676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2、交货方式为货劵自提。</w:t>
      </w:r>
    </w:p>
    <w:p w14:paraId="1198619F">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3、提货地点按方便、便捷、高效原则设置。</w:t>
      </w:r>
    </w:p>
    <w:p w14:paraId="0CF78EAF">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4、所供食品的卫生、质量及包装等必须符合《中华人民共和国食品卫生法》的要求。</w:t>
      </w:r>
    </w:p>
    <w:p w14:paraId="61D0D1FD">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5、付款方式：无预付款，验收付款</w:t>
      </w:r>
    </w:p>
    <w:p w14:paraId="2B0DC8C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6、将抽查货品，发现货品质量不合格的，将立即送往质检部门检测，并有权解除合同。</w:t>
      </w:r>
    </w:p>
    <w:p w14:paraId="4FE4B462">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7、确保按约定时间供货。</w:t>
      </w:r>
    </w:p>
    <w:p w14:paraId="1B167B62">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p>
    <w:p w14:paraId="2C9BE9DF">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p>
    <w:p w14:paraId="56B1C77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投标人（公章）：</w:t>
      </w:r>
    </w:p>
    <w:p w14:paraId="68E24906">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p>
    <w:p w14:paraId="0FB5752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法定代表人或授权代表（签字）：</w:t>
      </w:r>
    </w:p>
    <w:p w14:paraId="15540557">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w:t>
      </w:r>
    </w:p>
    <w:p w14:paraId="61BD5DD5">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日期：  年  月  日</w:t>
      </w:r>
    </w:p>
    <w:p w14:paraId="6E297B58">
      <w:pPr>
        <w:widowControl/>
        <w:spacing w:after="150" w:line="560" w:lineRule="exact"/>
        <w:jc w:val="center"/>
        <w:rPr>
          <w:rFonts w:ascii="仿宋" w:hAnsi="仿宋" w:eastAsia="仿宋" w:cs="仿宋"/>
          <w:b/>
          <w:bCs/>
          <w:color w:val="444444"/>
          <w:kern w:val="0"/>
          <w:sz w:val="44"/>
          <w:szCs w:val="44"/>
          <w:shd w:val="clear" w:color="auto" w:fill="FFFFFF"/>
        </w:rPr>
      </w:pPr>
    </w:p>
    <w:p w14:paraId="2B08F431">
      <w:pPr>
        <w:widowControl/>
        <w:spacing w:after="150" w:line="560" w:lineRule="exact"/>
        <w:jc w:val="center"/>
        <w:rPr>
          <w:rFonts w:ascii="仿宋" w:hAnsi="仿宋" w:eastAsia="仿宋" w:cs="仿宋"/>
          <w:b/>
          <w:bCs/>
          <w:color w:val="444444"/>
          <w:kern w:val="0"/>
          <w:sz w:val="44"/>
          <w:szCs w:val="44"/>
          <w:shd w:val="clear" w:color="auto" w:fill="FFFFFF"/>
        </w:rPr>
      </w:pPr>
    </w:p>
    <w:p w14:paraId="2D5ABBBE">
      <w:pPr>
        <w:widowControl/>
        <w:spacing w:after="150" w:line="560" w:lineRule="exact"/>
        <w:jc w:val="center"/>
        <w:rPr>
          <w:rFonts w:hint="eastAsia" w:ascii="仿宋" w:hAnsi="仿宋" w:eastAsia="仿宋" w:cs="仿宋"/>
          <w:b/>
          <w:bCs/>
          <w:color w:val="444444"/>
          <w:kern w:val="0"/>
          <w:sz w:val="44"/>
          <w:szCs w:val="44"/>
          <w:shd w:val="clear" w:color="auto" w:fill="FFFFFF"/>
        </w:rPr>
      </w:pPr>
    </w:p>
    <w:p w14:paraId="434181DF">
      <w:pPr>
        <w:widowControl/>
        <w:spacing w:after="150" w:line="560" w:lineRule="exact"/>
        <w:jc w:val="center"/>
        <w:rPr>
          <w:rFonts w:ascii="微软雅黑" w:hAnsi="微软雅黑" w:eastAsia="微软雅黑" w:cs="微软雅黑"/>
          <w:sz w:val="24"/>
        </w:rPr>
      </w:pPr>
      <w:r>
        <w:rPr>
          <w:rFonts w:hint="eastAsia" w:ascii="仿宋" w:hAnsi="仿宋" w:eastAsia="仿宋" w:cs="仿宋"/>
          <w:b/>
          <w:bCs/>
          <w:color w:val="444444"/>
          <w:kern w:val="0"/>
          <w:sz w:val="44"/>
          <w:szCs w:val="44"/>
          <w:shd w:val="clear" w:color="auto" w:fill="FFFFFF"/>
        </w:rPr>
        <w:t>购销合同</w:t>
      </w:r>
    </w:p>
    <w:p w14:paraId="2AD0045D">
      <w:pPr>
        <w:jc w:val="left"/>
        <w:rPr>
          <w:rFonts w:ascii="仿宋" w:hAnsi="仿宋" w:eastAsia="仿宋" w:cs="仿宋"/>
          <w:sz w:val="32"/>
          <w:szCs w:val="32"/>
        </w:rPr>
      </w:pPr>
      <w:r>
        <w:rPr>
          <w:rFonts w:hint="eastAsia" w:ascii="仿宋" w:hAnsi="仿宋" w:eastAsia="仿宋" w:cs="仿宋"/>
          <w:sz w:val="32"/>
          <w:szCs w:val="32"/>
        </w:rPr>
        <w:t>甲方：黄石市第二医院有限公司工会委员会</w:t>
      </w:r>
    </w:p>
    <w:p w14:paraId="4B5CF562">
      <w:pPr>
        <w:jc w:val="left"/>
        <w:rPr>
          <w:rFonts w:ascii="仿宋" w:hAnsi="仿宋" w:eastAsia="仿宋" w:cs="仿宋"/>
          <w:sz w:val="32"/>
          <w:szCs w:val="32"/>
        </w:rPr>
      </w:pPr>
      <w:r>
        <w:rPr>
          <w:rFonts w:hint="eastAsia" w:ascii="仿宋" w:hAnsi="仿宋" w:eastAsia="仿宋" w:cs="仿宋"/>
          <w:sz w:val="32"/>
          <w:szCs w:val="32"/>
        </w:rPr>
        <w:t>乙方：</w:t>
      </w:r>
    </w:p>
    <w:p w14:paraId="103308F0">
      <w:pPr>
        <w:ind w:firstLine="640" w:firstLineChars="200"/>
        <w:jc w:val="left"/>
        <w:rPr>
          <w:rFonts w:ascii="仿宋" w:hAnsi="仿宋" w:eastAsia="仿宋" w:cs="仿宋"/>
          <w:sz w:val="32"/>
          <w:szCs w:val="32"/>
        </w:rPr>
      </w:pPr>
      <w:r>
        <w:rPr>
          <w:rFonts w:hint="eastAsia" w:ascii="仿宋" w:hAnsi="仿宋" w:eastAsia="仿宋" w:cs="仿宋"/>
          <w:sz w:val="32"/>
          <w:szCs w:val="32"/>
        </w:rPr>
        <w:t>经甲、乙双方充分协商，就甲方向乙方采购鄂东医养集团（市二医院）2025年工会会员生日慰问提货券一事，特订立本协议，以便双方共同遵守。</w:t>
      </w:r>
    </w:p>
    <w:p w14:paraId="56120E1B">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一、采购项目</w:t>
      </w:r>
    </w:p>
    <w:p w14:paraId="2316FE86">
      <w:pPr>
        <w:ind w:firstLine="640" w:firstLineChars="200"/>
        <w:jc w:val="left"/>
        <w:rPr>
          <w:rFonts w:ascii="仿宋" w:hAnsi="仿宋" w:eastAsia="仿宋" w:cs="仿宋"/>
          <w:sz w:val="32"/>
          <w:szCs w:val="32"/>
        </w:rPr>
      </w:pPr>
      <w:r>
        <w:rPr>
          <w:rFonts w:hint="eastAsia" w:ascii="仿宋" w:hAnsi="仿宋" w:eastAsia="仿宋" w:cs="仿宋"/>
          <w:sz w:val="32"/>
          <w:szCs w:val="32"/>
        </w:rPr>
        <w:t>甲方在乙方采购物资品项如下：</w:t>
      </w:r>
    </w:p>
    <w:tbl>
      <w:tblPr>
        <w:tblStyle w:val="7"/>
        <w:tblW w:w="9720" w:type="dxa"/>
        <w:jc w:val="center"/>
        <w:tblLayout w:type="autofit"/>
        <w:tblCellMar>
          <w:top w:w="0" w:type="dxa"/>
          <w:left w:w="0" w:type="dxa"/>
          <w:bottom w:w="0" w:type="dxa"/>
          <w:right w:w="0" w:type="dxa"/>
        </w:tblCellMar>
      </w:tblPr>
      <w:tblGrid>
        <w:gridCol w:w="924"/>
        <w:gridCol w:w="2864"/>
        <w:gridCol w:w="2525"/>
        <w:gridCol w:w="1766"/>
        <w:gridCol w:w="1641"/>
      </w:tblGrid>
      <w:tr w14:paraId="36B25EBC">
        <w:tblPrEx>
          <w:tblCellMar>
            <w:top w:w="0" w:type="dxa"/>
            <w:left w:w="0" w:type="dxa"/>
            <w:bottom w:w="0" w:type="dxa"/>
            <w:right w:w="0" w:type="dxa"/>
          </w:tblCellMar>
        </w:tblPrEx>
        <w:trPr>
          <w:jc w:val="center"/>
        </w:trPr>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6972B">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2"/>
                <w:szCs w:val="32"/>
              </w:rPr>
              <w:t>序号</w:t>
            </w:r>
          </w:p>
        </w:tc>
        <w:tc>
          <w:tcPr>
            <w:tcW w:w="2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E4168">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2"/>
                <w:szCs w:val="32"/>
              </w:rPr>
              <w:t>产品名称</w:t>
            </w:r>
          </w:p>
        </w:tc>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6454D">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2"/>
                <w:szCs w:val="32"/>
              </w:rPr>
              <w:t>单价（元）</w:t>
            </w:r>
          </w:p>
        </w:tc>
        <w:tc>
          <w:tcPr>
            <w:tcW w:w="1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73863">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2"/>
                <w:szCs w:val="32"/>
                <w:lang w:eastAsia="zh-CN"/>
              </w:rPr>
              <w:t>费率（</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w:t>
            </w:r>
          </w:p>
        </w:tc>
        <w:tc>
          <w:tcPr>
            <w:tcW w:w="1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B9420">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2"/>
                <w:szCs w:val="32"/>
              </w:rPr>
              <w:t>数量</w:t>
            </w:r>
          </w:p>
        </w:tc>
      </w:tr>
      <w:tr w14:paraId="066F359C">
        <w:tblPrEx>
          <w:tblCellMar>
            <w:top w:w="0" w:type="dxa"/>
            <w:left w:w="0" w:type="dxa"/>
            <w:bottom w:w="0" w:type="dxa"/>
            <w:right w:w="0" w:type="dxa"/>
          </w:tblCellMar>
        </w:tblPrEx>
        <w:trPr>
          <w:jc w:val="center"/>
        </w:trPr>
        <w:tc>
          <w:tcPr>
            <w:tcW w:w="9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43EE9">
            <w:pPr>
              <w:widowControl/>
              <w:spacing w:after="150"/>
              <w:jc w:val="center"/>
              <w:textAlignment w:val="center"/>
              <w:rPr>
                <w:rFonts w:ascii="微软雅黑" w:hAnsi="微软雅黑" w:eastAsia="微软雅黑" w:cs="微软雅黑"/>
                <w:sz w:val="24"/>
              </w:rPr>
            </w:pPr>
          </w:p>
        </w:tc>
        <w:tc>
          <w:tcPr>
            <w:tcW w:w="2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609E6">
            <w:pPr>
              <w:widowControl/>
              <w:tabs>
                <w:tab w:val="left" w:pos="852"/>
              </w:tabs>
              <w:spacing w:after="150"/>
              <w:jc w:val="left"/>
              <w:textAlignment w:val="center"/>
              <w:rPr>
                <w:rFonts w:ascii="仿宋" w:hAnsi="仿宋" w:eastAsia="仿宋" w:cs="仿宋"/>
                <w:kern w:val="0"/>
                <w:sz w:val="28"/>
                <w:szCs w:val="28"/>
              </w:rPr>
            </w:pPr>
          </w:p>
        </w:tc>
        <w:tc>
          <w:tcPr>
            <w:tcW w:w="25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AF5F2">
            <w:pPr>
              <w:widowControl/>
              <w:spacing w:after="150"/>
              <w:textAlignment w:val="center"/>
              <w:rPr>
                <w:rFonts w:ascii="仿宋" w:hAnsi="仿宋" w:eastAsia="仿宋" w:cs="仿宋"/>
                <w:kern w:val="0"/>
                <w:sz w:val="28"/>
                <w:szCs w:val="28"/>
              </w:rPr>
            </w:pPr>
          </w:p>
        </w:tc>
        <w:tc>
          <w:tcPr>
            <w:tcW w:w="1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EE617">
            <w:pPr>
              <w:widowControl/>
              <w:spacing w:after="150"/>
              <w:textAlignment w:val="center"/>
              <w:rPr>
                <w:rFonts w:ascii="微软雅黑" w:hAnsi="微软雅黑" w:eastAsia="微软雅黑" w:cs="微软雅黑"/>
                <w:sz w:val="24"/>
              </w:rPr>
            </w:pPr>
            <w:r>
              <w:rPr>
                <w:rFonts w:hint="eastAsia" w:ascii="仿宋" w:hAnsi="仿宋" w:eastAsia="仿宋" w:cs="仿宋"/>
                <w:kern w:val="0"/>
                <w:sz w:val="32"/>
                <w:szCs w:val="32"/>
              </w:rPr>
              <w:t> </w:t>
            </w:r>
          </w:p>
        </w:tc>
        <w:tc>
          <w:tcPr>
            <w:tcW w:w="1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7A7F0">
            <w:pPr>
              <w:widowControl/>
              <w:spacing w:after="150"/>
              <w:textAlignment w:val="center"/>
              <w:rPr>
                <w:rFonts w:ascii="微软雅黑" w:hAnsi="微软雅黑" w:eastAsia="微软雅黑" w:cs="微软雅黑"/>
                <w:sz w:val="24"/>
              </w:rPr>
            </w:pPr>
          </w:p>
        </w:tc>
      </w:tr>
      <w:tr w14:paraId="1CA3F071">
        <w:tblPrEx>
          <w:tblCellMar>
            <w:top w:w="0" w:type="dxa"/>
            <w:left w:w="0" w:type="dxa"/>
            <w:bottom w:w="0" w:type="dxa"/>
            <w:right w:w="0" w:type="dxa"/>
          </w:tblCellMar>
        </w:tblPrEx>
        <w:trPr>
          <w:jc w:val="center"/>
        </w:trPr>
        <w:tc>
          <w:tcPr>
            <w:tcW w:w="631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DC070B6">
            <w:pPr>
              <w:widowControl/>
              <w:spacing w:after="150"/>
              <w:jc w:val="center"/>
              <w:textAlignment w:val="center"/>
              <w:rPr>
                <w:rFonts w:ascii="仿宋" w:hAnsi="仿宋" w:eastAsia="仿宋" w:cs="仿宋"/>
                <w:kern w:val="0"/>
                <w:sz w:val="30"/>
                <w:szCs w:val="30"/>
              </w:rPr>
            </w:pPr>
            <w:r>
              <w:rPr>
                <w:rFonts w:hint="eastAsia" w:ascii="仿宋" w:hAnsi="仿宋" w:eastAsia="仿宋" w:cs="仿宋"/>
                <w:kern w:val="0"/>
                <w:sz w:val="32"/>
                <w:szCs w:val="32"/>
              </w:rPr>
              <w:t>总价（元）</w:t>
            </w:r>
          </w:p>
        </w:tc>
        <w:tc>
          <w:tcPr>
            <w:tcW w:w="340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A138292">
            <w:pPr>
              <w:widowControl/>
              <w:spacing w:after="150"/>
              <w:jc w:val="center"/>
              <w:textAlignment w:val="center"/>
            </w:pPr>
            <w:r>
              <w:rPr>
                <w:rFonts w:hint="eastAsia" w:ascii="仿宋" w:hAnsi="仿宋" w:eastAsia="仿宋" w:cs="仿宋"/>
                <w:kern w:val="0"/>
                <w:sz w:val="32"/>
                <w:szCs w:val="32"/>
              </w:rPr>
              <w:t> </w:t>
            </w:r>
          </w:p>
        </w:tc>
      </w:tr>
      <w:tr w14:paraId="36E0B49E">
        <w:tblPrEx>
          <w:tblCellMar>
            <w:top w:w="0" w:type="dxa"/>
            <w:left w:w="0" w:type="dxa"/>
            <w:bottom w:w="0" w:type="dxa"/>
            <w:right w:w="0" w:type="dxa"/>
          </w:tblCellMar>
        </w:tblPrEx>
        <w:trPr>
          <w:jc w:val="center"/>
        </w:trPr>
        <w:tc>
          <w:tcPr>
            <w:tcW w:w="972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94A4D8F">
            <w:pPr>
              <w:widowControl/>
              <w:spacing w:after="150"/>
              <w:jc w:val="center"/>
              <w:textAlignment w:val="center"/>
              <w:rPr>
                <w:rFonts w:ascii="微软雅黑" w:hAnsi="微软雅黑" w:eastAsia="微软雅黑" w:cs="微软雅黑"/>
                <w:sz w:val="24"/>
              </w:rPr>
            </w:pPr>
            <w:r>
              <w:rPr>
                <w:rFonts w:hint="eastAsia" w:ascii="仿宋" w:hAnsi="仿宋" w:eastAsia="仿宋" w:cs="仿宋"/>
                <w:kern w:val="0"/>
                <w:sz w:val="30"/>
                <w:szCs w:val="30"/>
              </w:rPr>
              <w:t>总预计金额：元 </w:t>
            </w:r>
          </w:p>
        </w:tc>
      </w:tr>
    </w:tbl>
    <w:p w14:paraId="4D11A61A">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二、质量标准</w:t>
      </w:r>
    </w:p>
    <w:p w14:paraId="1B53F235">
      <w:pPr>
        <w:ind w:firstLine="640" w:firstLineChars="200"/>
        <w:jc w:val="left"/>
        <w:rPr>
          <w:rFonts w:ascii="仿宋" w:hAnsi="仿宋" w:eastAsia="仿宋" w:cs="仿宋"/>
          <w:sz w:val="32"/>
          <w:szCs w:val="32"/>
        </w:rPr>
      </w:pPr>
      <w:r>
        <w:rPr>
          <w:rFonts w:hint="eastAsia" w:ascii="仿宋" w:hAnsi="仿宋" w:eastAsia="仿宋" w:cs="仿宋"/>
          <w:sz w:val="32"/>
          <w:szCs w:val="32"/>
        </w:rPr>
        <w:t>1、乙方向甲方提供的商品质量应符合国家、部颁及行业标准，商品保证无临期、过期，包装应完好无损。</w:t>
      </w:r>
    </w:p>
    <w:p w14:paraId="0B0EE302">
      <w:pPr>
        <w:ind w:firstLine="640" w:firstLineChars="200"/>
        <w:jc w:val="left"/>
        <w:rPr>
          <w:rFonts w:ascii="仿宋" w:hAnsi="仿宋" w:eastAsia="仿宋" w:cs="仿宋"/>
          <w:sz w:val="32"/>
          <w:szCs w:val="32"/>
        </w:rPr>
      </w:pPr>
      <w:r>
        <w:rPr>
          <w:rFonts w:hint="eastAsia" w:ascii="仿宋" w:hAnsi="仿宋" w:eastAsia="仿宋" w:cs="仿宋"/>
          <w:sz w:val="32"/>
          <w:szCs w:val="32"/>
        </w:rPr>
        <w:t>2、乙方向甲方提供的</w:t>
      </w:r>
      <w:bookmarkStart w:id="3" w:name="_GoBack"/>
      <w:r>
        <w:rPr>
          <w:rFonts w:hint="eastAsia" w:ascii="仿宋" w:hAnsi="仿宋" w:eastAsia="仿宋" w:cs="仿宋"/>
          <w:sz w:val="32"/>
          <w:szCs w:val="32"/>
        </w:rPr>
        <w:t>商品</w:t>
      </w:r>
      <w:bookmarkEnd w:id="3"/>
      <w:r>
        <w:rPr>
          <w:rFonts w:hint="eastAsia" w:ascii="仿宋" w:hAnsi="仿宋" w:eastAsia="仿宋" w:cs="仿宋"/>
          <w:sz w:val="32"/>
          <w:szCs w:val="32"/>
        </w:rPr>
        <w:t>要与样品一致，并接受甲方抽查。</w:t>
      </w:r>
    </w:p>
    <w:p w14:paraId="373A232B">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三、交货时间</w:t>
      </w:r>
    </w:p>
    <w:p w14:paraId="23B8DAB3">
      <w:pPr>
        <w:widowControl/>
        <w:spacing w:after="150"/>
        <w:ind w:firstLine="600"/>
        <w:jc w:val="left"/>
        <w:rPr>
          <w:rFonts w:ascii="微软雅黑" w:hAnsi="微软雅黑" w:eastAsia="微软雅黑" w:cs="微软雅黑"/>
          <w:sz w:val="24"/>
        </w:rPr>
      </w:pPr>
      <w:r>
        <w:rPr>
          <w:rFonts w:hint="eastAsia" w:ascii="微软雅黑" w:hAnsi="微软雅黑" w:eastAsia="微软雅黑" w:cs="微软雅黑"/>
          <w:color w:val="444444"/>
          <w:kern w:val="0"/>
          <w:sz w:val="30"/>
          <w:szCs w:val="30"/>
          <w:shd w:val="clear" w:color="auto" w:fill="FFFFFF"/>
        </w:rPr>
        <w:t>年月日至年月日</w:t>
      </w:r>
      <w:r>
        <w:rPr>
          <w:rFonts w:hint="eastAsia" w:ascii="仿宋" w:hAnsi="仿宋" w:eastAsia="仿宋" w:cs="仿宋"/>
          <w:color w:val="444444"/>
          <w:kern w:val="0"/>
          <w:sz w:val="30"/>
          <w:szCs w:val="30"/>
          <w:shd w:val="clear" w:color="auto" w:fill="FFFFFF"/>
        </w:rPr>
        <w:t>  </w:t>
      </w:r>
    </w:p>
    <w:p w14:paraId="06D022AA">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四、交货与验货</w:t>
      </w:r>
    </w:p>
    <w:p w14:paraId="1E0EF528">
      <w:pPr>
        <w:ind w:firstLine="640" w:firstLineChars="200"/>
        <w:jc w:val="left"/>
        <w:rPr>
          <w:rFonts w:ascii="仿宋" w:hAnsi="仿宋" w:eastAsia="仿宋" w:cs="仿宋"/>
          <w:sz w:val="32"/>
          <w:szCs w:val="32"/>
        </w:rPr>
      </w:pPr>
      <w:r>
        <w:rPr>
          <w:rFonts w:hint="eastAsia" w:ascii="仿宋" w:hAnsi="仿宋" w:eastAsia="仿宋" w:cs="仿宋"/>
          <w:sz w:val="32"/>
          <w:szCs w:val="32"/>
        </w:rPr>
        <w:t>1、甲、乙双方严格按照双方确认的交货时间和交货地点交货，提货（除密封性和牢固性）由甲方员工领取时自行验收。如约定事项发生更改，均应提前通知对方，并经对方同意后按更改约定执行。</w:t>
      </w:r>
    </w:p>
    <w:p w14:paraId="4E6292F3">
      <w:pPr>
        <w:ind w:firstLine="640" w:firstLineChars="200"/>
        <w:jc w:val="left"/>
        <w:rPr>
          <w:rFonts w:ascii="仿宋" w:hAnsi="仿宋" w:eastAsia="仿宋" w:cs="仿宋"/>
          <w:sz w:val="32"/>
          <w:szCs w:val="32"/>
        </w:rPr>
      </w:pPr>
      <w:r>
        <w:rPr>
          <w:rFonts w:hint="eastAsia" w:ascii="仿宋" w:hAnsi="仿宋" w:eastAsia="仿宋" w:cs="仿宋"/>
          <w:sz w:val="32"/>
          <w:szCs w:val="32"/>
        </w:rPr>
        <w:t>2、甲方验收无误，则在乙方开具的送货单上签字确认。（提货地点按甲方要求设置）</w:t>
      </w:r>
    </w:p>
    <w:p w14:paraId="0C60101B">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五、结算方式</w:t>
      </w:r>
    </w:p>
    <w:p w14:paraId="1F1C81AC">
      <w:pPr>
        <w:ind w:firstLine="640" w:firstLineChars="200"/>
        <w:jc w:val="left"/>
        <w:rPr>
          <w:rFonts w:ascii="仿宋" w:hAnsi="仿宋" w:eastAsia="仿宋" w:cs="仿宋"/>
          <w:sz w:val="32"/>
          <w:szCs w:val="32"/>
        </w:rPr>
      </w:pPr>
      <w:r>
        <w:rPr>
          <w:rFonts w:hint="eastAsia" w:ascii="仿宋" w:hAnsi="仿宋" w:eastAsia="仿宋" w:cs="仿宋"/>
          <w:sz w:val="32"/>
          <w:szCs w:val="32"/>
        </w:rPr>
        <w:t>1、甲、乙双方约定，</w:t>
      </w:r>
      <w:r>
        <w:rPr>
          <w:rFonts w:hint="eastAsia" w:ascii="仿宋" w:hAnsi="仿宋" w:eastAsia="仿宋" w:cs="仿宋"/>
          <w:sz w:val="32"/>
          <w:szCs w:val="32"/>
          <w:lang w:eastAsia="zh-CN"/>
        </w:rPr>
        <w:t>提货券</w:t>
      </w:r>
      <w:r>
        <w:rPr>
          <w:rFonts w:hint="eastAsia" w:ascii="仿宋" w:hAnsi="仿宋" w:eastAsia="仿宋" w:cs="仿宋"/>
          <w:sz w:val="32"/>
          <w:szCs w:val="32"/>
        </w:rPr>
        <w:t>按元/份的标准结算，总预计金额为:元整（大写：），如份数有变动，据实结算，货款的支付方式为转账支票或网上汇款。</w:t>
      </w:r>
    </w:p>
    <w:p w14:paraId="4ED65531">
      <w:pPr>
        <w:ind w:firstLine="640" w:firstLineChars="200"/>
        <w:jc w:val="left"/>
        <w:rPr>
          <w:rFonts w:ascii="仿宋" w:hAnsi="仿宋" w:eastAsia="仿宋" w:cs="仿宋"/>
          <w:sz w:val="32"/>
          <w:szCs w:val="32"/>
        </w:rPr>
      </w:pPr>
      <w:r>
        <w:rPr>
          <w:rFonts w:hint="eastAsia" w:ascii="仿宋" w:hAnsi="仿宋" w:eastAsia="仿宋" w:cs="仿宋"/>
          <w:sz w:val="32"/>
          <w:szCs w:val="32"/>
        </w:rPr>
        <w:t>2、合同期内根据甲方实际采购量，待验收合格后次月提供发票，据实结算货款。货款的支付方式为转账支票或网上汇款。</w:t>
      </w:r>
    </w:p>
    <w:p w14:paraId="5D23E73C">
      <w:pPr>
        <w:ind w:firstLine="640" w:firstLineChars="200"/>
        <w:jc w:val="left"/>
        <w:rPr>
          <w:rFonts w:ascii="微软雅黑" w:hAnsi="微软雅黑" w:eastAsia="微软雅黑" w:cs="微软雅黑"/>
          <w:sz w:val="24"/>
        </w:rPr>
      </w:pPr>
      <w:r>
        <w:rPr>
          <w:rFonts w:hint="eastAsia" w:ascii="仿宋" w:hAnsi="仿宋" w:eastAsia="仿宋" w:cs="仿宋"/>
          <w:sz w:val="32"/>
          <w:szCs w:val="32"/>
        </w:rPr>
        <w:t>3、无预付款，签订合同后，验收付款</w:t>
      </w:r>
    </w:p>
    <w:p w14:paraId="744CB324">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六、违约责任</w:t>
      </w:r>
    </w:p>
    <w:p w14:paraId="73DD0D2F">
      <w:pPr>
        <w:ind w:firstLine="640" w:firstLineChars="200"/>
        <w:jc w:val="left"/>
        <w:rPr>
          <w:rFonts w:ascii="仿宋" w:hAnsi="仿宋" w:eastAsia="仿宋" w:cs="仿宋"/>
          <w:sz w:val="32"/>
          <w:szCs w:val="32"/>
        </w:rPr>
      </w:pPr>
      <w:r>
        <w:rPr>
          <w:rFonts w:hint="eastAsia" w:ascii="仿宋" w:hAnsi="仿宋" w:eastAsia="仿宋" w:cs="仿宋"/>
          <w:sz w:val="32"/>
          <w:szCs w:val="32"/>
        </w:rPr>
        <w:t>1、甲方员工收货时未进行验货（除密封性和牢固性），或验收后 3日未提出异议的，视为默认乙方所送商品的品种和数量符合本合同的规定。</w:t>
      </w:r>
    </w:p>
    <w:p w14:paraId="7FC100A2">
      <w:pPr>
        <w:ind w:firstLine="640" w:firstLineChars="200"/>
        <w:jc w:val="left"/>
        <w:rPr>
          <w:rFonts w:ascii="仿宋" w:hAnsi="仿宋" w:eastAsia="仿宋" w:cs="仿宋"/>
          <w:sz w:val="32"/>
          <w:szCs w:val="32"/>
        </w:rPr>
      </w:pPr>
      <w:r>
        <w:rPr>
          <w:rFonts w:hint="eastAsia" w:ascii="仿宋" w:hAnsi="仿宋" w:eastAsia="仿宋" w:cs="仿宋"/>
          <w:sz w:val="32"/>
          <w:szCs w:val="32"/>
        </w:rPr>
        <w:t>2、若在发放中发现产品有密封性和牢固性问题，则甲方员工有权要求乙方立即实行“三包”义务，并要求乙方退换单项应付款的全部金额。</w:t>
      </w:r>
    </w:p>
    <w:p w14:paraId="099B6462">
      <w:pPr>
        <w:pStyle w:val="5"/>
      </w:pPr>
      <w:r>
        <w:rPr>
          <w:rFonts w:hint="eastAsia" w:ascii="仿宋" w:hAnsi="仿宋" w:eastAsia="仿宋" w:cs="仿宋"/>
          <w:sz w:val="32"/>
          <w:szCs w:val="32"/>
        </w:rPr>
        <w:t>3.乙方须严格按</w:t>
      </w:r>
      <w:r>
        <w:rPr>
          <w:rFonts w:hint="eastAsia" w:ascii="仿宋" w:hAnsi="仿宋" w:eastAsia="仿宋" w:cs="仿宋"/>
          <w:sz w:val="32"/>
          <w:szCs w:val="32"/>
          <w:lang w:eastAsia="zh-CN"/>
        </w:rPr>
        <w:t>遴选</w:t>
      </w:r>
      <w:r>
        <w:rPr>
          <w:rFonts w:hint="eastAsia" w:ascii="仿宋" w:hAnsi="仿宋" w:eastAsia="仿宋" w:cs="仿宋"/>
          <w:sz w:val="32"/>
          <w:szCs w:val="32"/>
        </w:rPr>
        <w:t>文件和</w:t>
      </w:r>
      <w:r>
        <w:rPr>
          <w:rFonts w:hint="eastAsia" w:ascii="仿宋" w:hAnsi="仿宋" w:eastAsia="仿宋" w:cs="仿宋"/>
          <w:sz w:val="32"/>
          <w:szCs w:val="32"/>
          <w:lang w:eastAsia="zh-CN"/>
        </w:rPr>
        <w:t>遴选响应</w:t>
      </w:r>
      <w:r>
        <w:rPr>
          <w:rFonts w:hint="eastAsia" w:ascii="仿宋" w:hAnsi="仿宋" w:eastAsia="仿宋" w:cs="仿宋"/>
          <w:sz w:val="32"/>
          <w:szCs w:val="32"/>
        </w:rPr>
        <w:t>文件约定事项执行（包括产品质量、售前服务、售后服务、承诺书、违约处罚等）。</w:t>
      </w:r>
    </w:p>
    <w:p w14:paraId="59A07E0C">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七、合同生效</w:t>
      </w:r>
    </w:p>
    <w:p w14:paraId="41E0FBD4">
      <w:pPr>
        <w:ind w:firstLine="640" w:firstLineChars="200"/>
        <w:jc w:val="left"/>
        <w:rPr>
          <w:rFonts w:ascii="仿宋" w:hAnsi="仿宋" w:eastAsia="仿宋" w:cs="仿宋"/>
          <w:sz w:val="32"/>
          <w:szCs w:val="32"/>
        </w:rPr>
      </w:pPr>
      <w:r>
        <w:rPr>
          <w:rFonts w:hint="eastAsia" w:ascii="仿宋" w:hAnsi="仿宋" w:eastAsia="仿宋" w:cs="仿宋"/>
          <w:sz w:val="32"/>
          <w:szCs w:val="32"/>
        </w:rPr>
        <w:t>1、本合同若发生争议，双方可进行协商。若协商不能解决，任何一方可向甲方所在地人民法院提起诉讼。</w:t>
      </w:r>
    </w:p>
    <w:p w14:paraId="13E767FE">
      <w:pPr>
        <w:ind w:firstLine="640" w:firstLineChars="200"/>
        <w:jc w:val="left"/>
        <w:rPr>
          <w:rFonts w:ascii="仿宋" w:hAnsi="仿宋" w:eastAsia="仿宋" w:cs="仿宋"/>
          <w:sz w:val="32"/>
          <w:szCs w:val="32"/>
        </w:rPr>
      </w:pPr>
      <w:r>
        <w:rPr>
          <w:rFonts w:hint="eastAsia" w:ascii="仿宋" w:hAnsi="仿宋" w:eastAsia="仿宋" w:cs="仿宋"/>
          <w:sz w:val="32"/>
          <w:szCs w:val="32"/>
        </w:rPr>
        <w:t>2、本合同自双方签字盖章之日起生效。</w:t>
      </w:r>
    </w:p>
    <w:p w14:paraId="4D1116C2">
      <w:pPr>
        <w:ind w:firstLine="640" w:firstLineChars="200"/>
        <w:jc w:val="left"/>
        <w:rPr>
          <w:rFonts w:ascii="仿宋" w:hAnsi="仿宋" w:eastAsia="仿宋" w:cs="仿宋"/>
          <w:sz w:val="32"/>
          <w:szCs w:val="32"/>
        </w:rPr>
      </w:pPr>
      <w:r>
        <w:rPr>
          <w:rFonts w:hint="eastAsia" w:ascii="仿宋" w:hAnsi="仿宋" w:eastAsia="仿宋" w:cs="仿宋"/>
          <w:sz w:val="32"/>
          <w:szCs w:val="32"/>
        </w:rPr>
        <w:t>3、本合同壹式肆份。</w:t>
      </w:r>
    </w:p>
    <w:p w14:paraId="62FFCB34">
      <w:pPr>
        <w:widowControl/>
        <w:spacing w:after="150"/>
        <w:jc w:val="left"/>
        <w:rPr>
          <w:rFonts w:ascii="微软雅黑" w:hAnsi="微软雅黑" w:eastAsia="微软雅黑" w:cs="微软雅黑"/>
          <w:sz w:val="24"/>
        </w:rPr>
      </w:pPr>
      <w:r>
        <w:rPr>
          <w:rFonts w:hint="eastAsia" w:ascii="宋体" w:hAnsi="宋体" w:eastAsia="宋体" w:cs="宋体"/>
          <w:color w:val="444444"/>
          <w:kern w:val="0"/>
          <w:sz w:val="30"/>
          <w:szCs w:val="30"/>
          <w:shd w:val="clear" w:color="auto" w:fill="FFFFFF"/>
        </w:rPr>
        <w:t>                              </w:t>
      </w:r>
    </w:p>
    <w:p w14:paraId="56BB7357">
      <w:pPr>
        <w:widowControl/>
        <w:spacing w:after="150"/>
        <w:jc w:val="left"/>
        <w:rPr>
          <w:rFonts w:ascii="微软雅黑" w:hAnsi="微软雅黑" w:eastAsia="微软雅黑" w:cs="微软雅黑"/>
          <w:color w:val="000000" w:themeColor="text1"/>
          <w:sz w:val="24"/>
        </w:rPr>
      </w:pPr>
      <w:r>
        <w:rPr>
          <w:rFonts w:hint="eastAsia" w:ascii="微软雅黑" w:hAnsi="微软雅黑" w:eastAsia="微软雅黑" w:cs="微软雅黑"/>
          <w:color w:val="000000" w:themeColor="text1"/>
          <w:kern w:val="0"/>
          <w:sz w:val="30"/>
          <w:szCs w:val="30"/>
          <w:shd w:val="clear" w:color="auto" w:fill="FFFFFF"/>
        </w:rPr>
        <w:t>甲方（盖章）：</w:t>
      </w:r>
      <w:r>
        <w:rPr>
          <w:rFonts w:hint="eastAsia" w:ascii="仿宋" w:hAnsi="仿宋" w:eastAsia="仿宋" w:cs="仿宋"/>
          <w:color w:val="000000" w:themeColor="text1"/>
          <w:kern w:val="0"/>
          <w:sz w:val="30"/>
          <w:szCs w:val="30"/>
          <w:shd w:val="clear" w:color="auto" w:fill="FFFFFF"/>
        </w:rPr>
        <w:t>                    </w:t>
      </w:r>
      <w:r>
        <w:rPr>
          <w:rFonts w:hint="eastAsia" w:ascii="微软雅黑" w:hAnsi="微软雅黑" w:eastAsia="微软雅黑" w:cs="微软雅黑"/>
          <w:color w:val="000000" w:themeColor="text1"/>
          <w:kern w:val="0"/>
          <w:sz w:val="30"/>
          <w:szCs w:val="30"/>
          <w:shd w:val="clear" w:color="auto" w:fill="FFFFFF"/>
        </w:rPr>
        <w:t>乙方（盖章）</w:t>
      </w:r>
      <w:r>
        <w:rPr>
          <w:rFonts w:hint="eastAsia" w:ascii="仿宋" w:hAnsi="仿宋" w:eastAsia="仿宋" w:cs="仿宋"/>
          <w:color w:val="000000" w:themeColor="text1"/>
          <w:kern w:val="0"/>
          <w:sz w:val="30"/>
          <w:szCs w:val="30"/>
          <w:shd w:val="clear" w:color="auto" w:fill="FFFFFF"/>
        </w:rPr>
        <w:t>:</w:t>
      </w:r>
    </w:p>
    <w:p w14:paraId="316CDA8D">
      <w:pPr>
        <w:widowControl/>
        <w:spacing w:after="150"/>
        <w:jc w:val="left"/>
        <w:rPr>
          <w:rFonts w:ascii="微软雅黑" w:hAnsi="微软雅黑" w:eastAsia="微软雅黑" w:cs="微软雅黑"/>
          <w:sz w:val="24"/>
        </w:rPr>
      </w:pPr>
      <w:r>
        <w:rPr>
          <w:rFonts w:hint="eastAsia" w:ascii="仿宋" w:hAnsi="仿宋" w:eastAsia="仿宋" w:cs="仿宋"/>
          <w:color w:val="444444"/>
          <w:kern w:val="0"/>
          <w:sz w:val="30"/>
          <w:szCs w:val="30"/>
          <w:shd w:val="clear" w:color="auto" w:fill="FFFFFF"/>
        </w:rPr>
        <w:t> </w:t>
      </w:r>
    </w:p>
    <w:p w14:paraId="71214C36">
      <w:pPr>
        <w:widowControl/>
        <w:spacing w:after="150"/>
        <w:jc w:val="left"/>
        <w:rPr>
          <w:rFonts w:ascii="微软雅黑" w:hAnsi="微软雅黑" w:eastAsia="微软雅黑" w:cs="微软雅黑"/>
          <w:color w:val="444444"/>
          <w:kern w:val="0"/>
          <w:sz w:val="30"/>
          <w:szCs w:val="30"/>
          <w:shd w:val="clear" w:color="auto" w:fill="FFFFFF"/>
        </w:rPr>
      </w:pPr>
    </w:p>
    <w:p w14:paraId="75915A2C">
      <w:pPr>
        <w:widowControl/>
        <w:spacing w:after="150"/>
        <w:jc w:val="left"/>
        <w:rPr>
          <w:rFonts w:ascii="微软雅黑" w:hAnsi="微软雅黑" w:eastAsia="微软雅黑" w:cs="微软雅黑"/>
          <w:color w:val="000000" w:themeColor="text1"/>
          <w:sz w:val="24"/>
        </w:rPr>
      </w:pPr>
      <w:r>
        <w:rPr>
          <w:rFonts w:hint="eastAsia" w:ascii="微软雅黑" w:hAnsi="微软雅黑" w:eastAsia="微软雅黑" w:cs="微软雅黑"/>
          <w:color w:val="000000" w:themeColor="text1"/>
          <w:kern w:val="0"/>
          <w:sz w:val="30"/>
          <w:szCs w:val="30"/>
          <w:shd w:val="clear" w:color="auto" w:fill="FFFFFF"/>
        </w:rPr>
        <w:t>签订日期：年</w:t>
      </w:r>
      <w:r>
        <w:rPr>
          <w:rFonts w:hint="eastAsia" w:ascii="仿宋" w:hAnsi="仿宋" w:eastAsia="仿宋" w:cs="仿宋"/>
          <w:color w:val="000000" w:themeColor="text1"/>
          <w:kern w:val="0"/>
          <w:sz w:val="30"/>
          <w:szCs w:val="30"/>
          <w:shd w:val="clear" w:color="auto" w:fill="FFFFFF"/>
        </w:rPr>
        <w:t> </w:t>
      </w:r>
      <w:r>
        <w:rPr>
          <w:rFonts w:hint="eastAsia" w:ascii="微软雅黑" w:hAnsi="微软雅黑" w:eastAsia="微软雅黑" w:cs="微软雅黑"/>
          <w:color w:val="000000" w:themeColor="text1"/>
          <w:kern w:val="0"/>
          <w:sz w:val="30"/>
          <w:szCs w:val="30"/>
          <w:shd w:val="clear" w:color="auto" w:fill="FFFFFF"/>
        </w:rPr>
        <w:t>月</w:t>
      </w:r>
      <w:r>
        <w:rPr>
          <w:rFonts w:hint="eastAsia" w:ascii="仿宋" w:hAnsi="仿宋" w:eastAsia="仿宋" w:cs="仿宋"/>
          <w:color w:val="000000" w:themeColor="text1"/>
          <w:kern w:val="0"/>
          <w:sz w:val="30"/>
          <w:szCs w:val="30"/>
          <w:shd w:val="clear" w:color="auto" w:fill="FFFFFF"/>
        </w:rPr>
        <w:t> </w:t>
      </w:r>
      <w:r>
        <w:rPr>
          <w:rFonts w:hint="eastAsia" w:ascii="微软雅黑" w:hAnsi="微软雅黑" w:eastAsia="微软雅黑" w:cs="微软雅黑"/>
          <w:color w:val="000000" w:themeColor="text1"/>
          <w:kern w:val="0"/>
          <w:sz w:val="30"/>
          <w:szCs w:val="30"/>
          <w:shd w:val="clear" w:color="auto" w:fill="FFFFFF"/>
        </w:rPr>
        <w:t>日</w:t>
      </w:r>
    </w:p>
    <w:p w14:paraId="72C3EE3C"/>
    <w:bookmarkEnd w:id="1"/>
    <w:p w14:paraId="0412900B">
      <w:pPr>
        <w:wordWrap w:val="0"/>
        <w:spacing w:line="560" w:lineRule="exact"/>
        <w:ind w:firstLine="640" w:firstLineChars="200"/>
        <w:jc w:val="righ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86"/>
    <w:family w:val="roma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M4M2ZlNjdjZjE4YWFhYzM0ZWE4MTM2ZWQ2NjQ1NWYifQ=="/>
  </w:docVars>
  <w:rsids>
    <w:rsidRoot w:val="007B784D"/>
    <w:rsid w:val="007B784D"/>
    <w:rsid w:val="007C1DC5"/>
    <w:rsid w:val="007E0EA9"/>
    <w:rsid w:val="009039A1"/>
    <w:rsid w:val="00982E31"/>
    <w:rsid w:val="00A525CB"/>
    <w:rsid w:val="00AA588D"/>
    <w:rsid w:val="00CE007C"/>
    <w:rsid w:val="0BCA7957"/>
    <w:rsid w:val="0E1D0F51"/>
    <w:rsid w:val="0FFA0793"/>
    <w:rsid w:val="11481EBB"/>
    <w:rsid w:val="132D0825"/>
    <w:rsid w:val="13D07FC2"/>
    <w:rsid w:val="1589127C"/>
    <w:rsid w:val="17D34B27"/>
    <w:rsid w:val="197D7D98"/>
    <w:rsid w:val="1A407F31"/>
    <w:rsid w:val="1FDD6948"/>
    <w:rsid w:val="22361574"/>
    <w:rsid w:val="23AA773D"/>
    <w:rsid w:val="23CC26C6"/>
    <w:rsid w:val="24D03C5C"/>
    <w:rsid w:val="28C86C01"/>
    <w:rsid w:val="29CF2DA4"/>
    <w:rsid w:val="2D3A5EEB"/>
    <w:rsid w:val="37C97798"/>
    <w:rsid w:val="390976D5"/>
    <w:rsid w:val="3A0B4AF4"/>
    <w:rsid w:val="3CD346F3"/>
    <w:rsid w:val="3E902860"/>
    <w:rsid w:val="40540964"/>
    <w:rsid w:val="42287569"/>
    <w:rsid w:val="43163D6B"/>
    <w:rsid w:val="45691D18"/>
    <w:rsid w:val="46D105A9"/>
    <w:rsid w:val="4837595C"/>
    <w:rsid w:val="48605D19"/>
    <w:rsid w:val="4E706F79"/>
    <w:rsid w:val="4EF20C21"/>
    <w:rsid w:val="50DE4452"/>
    <w:rsid w:val="523B0EC0"/>
    <w:rsid w:val="52F87B1A"/>
    <w:rsid w:val="547B0CF4"/>
    <w:rsid w:val="556E51AC"/>
    <w:rsid w:val="585F57BE"/>
    <w:rsid w:val="59E04449"/>
    <w:rsid w:val="5E194DD6"/>
    <w:rsid w:val="5F944E47"/>
    <w:rsid w:val="61DD25CA"/>
    <w:rsid w:val="6604188B"/>
    <w:rsid w:val="68AA5354"/>
    <w:rsid w:val="68E728A2"/>
    <w:rsid w:val="690A1BDC"/>
    <w:rsid w:val="6ED41350"/>
    <w:rsid w:val="6F0F4163"/>
    <w:rsid w:val="6F3B4F58"/>
    <w:rsid w:val="6F4D0D50"/>
    <w:rsid w:val="70242CA6"/>
    <w:rsid w:val="705A4079"/>
    <w:rsid w:val="70644A76"/>
    <w:rsid w:val="754934D6"/>
    <w:rsid w:val="77E636E8"/>
    <w:rsid w:val="781631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spacing w:line="480" w:lineRule="auto"/>
    </w:p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脚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1412</Words>
  <Characters>1416</Characters>
  <Lines>25</Lines>
  <Paragraphs>7</Paragraphs>
  <TotalTime>4</TotalTime>
  <ScaleCrop>false</ScaleCrop>
  <LinksUpToDate>false</LinksUpToDate>
  <CharactersWithSpaces>1738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2023-08-22T09:30:00Z</dcterms:created>
  <dc:creator>Administrator</dc:creator>
  <cp:lastModifiedBy>超超</cp:lastModifiedBy>
  <cp:lastPrinted>2024-12-10T08:11:00Z</cp:lastPrinted>
  <dcterms:modified xsi:type="dcterms:W3CDTF">2024-12-18T00:31:45Z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DAD03F01DC0A431181B76CCFBDF8ECC7</vt:lpwstr>
  </property>
</Properties>
</file>