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numPr>
          <w:ilvl w:val="0"/>
          <w:numId w:val="1"/>
        </w:numPr>
        <w:adjustRightInd w:val="0"/>
        <w:snapToGrid w:val="0"/>
        <w:spacing w:line="360" w:lineRule="auto"/>
        <w:ind w:firstLineChars="0"/>
        <w:jc w:val="center"/>
        <w:rPr>
          <w:rFonts w:asciiTheme="majorEastAsia" w:hAnsiTheme="majorEastAsia" w:eastAsiaTheme="majorEastAsia"/>
          <w:b/>
          <w:spacing w:val="30"/>
          <w:sz w:val="28"/>
          <w:szCs w:val="28"/>
        </w:rPr>
      </w:pPr>
      <w:r>
        <w:rPr>
          <w:rFonts w:hint="eastAsia" w:asciiTheme="majorEastAsia" w:hAnsiTheme="majorEastAsia" w:eastAsiaTheme="majorEastAsia"/>
          <w:b/>
          <w:spacing w:val="30"/>
          <w:sz w:val="28"/>
          <w:szCs w:val="28"/>
        </w:rPr>
        <w:t>竞承诺价函</w:t>
      </w:r>
    </w:p>
    <w:p>
      <w:pPr>
        <w:pStyle w:val="4"/>
        <w:adjustRightInd w:val="0"/>
        <w:snapToGrid w:val="0"/>
        <w:spacing w:line="360" w:lineRule="auto"/>
        <w:ind w:left="1761" w:firstLine="0" w:firstLineChars="0"/>
        <w:rPr>
          <w:rFonts w:asciiTheme="majorEastAsia" w:hAnsiTheme="majorEastAsia" w:eastAsiaTheme="majorEastAsia"/>
          <w:b/>
          <w:spacing w:val="30"/>
          <w:sz w:val="28"/>
          <w:szCs w:val="28"/>
        </w:rPr>
      </w:pPr>
    </w:p>
    <w:p>
      <w:pPr>
        <w:numPr>
          <w:ilvl w:val="0"/>
          <w:numId w:val="2"/>
        </w:numPr>
        <w:adjustRightInd w:val="0"/>
        <w:snapToGrid w:val="0"/>
        <w:spacing w:line="360" w:lineRule="auto"/>
        <w:ind w:firstLine="480" w:firstLineChars="200"/>
        <w:rPr>
          <w:rFonts w:asciiTheme="majorEastAsia" w:hAnsiTheme="majorEastAsia" w:eastAsiaTheme="majorEastAsia"/>
          <w:color w:val="000000" w:themeColor="text1"/>
          <w:sz w:val="24"/>
          <w:szCs w:val="24"/>
          <w14:textFill>
            <w14:solidFill>
              <w14:schemeClr w14:val="tx1"/>
            </w14:solidFill>
          </w14:textFill>
        </w:rPr>
      </w:pPr>
      <w:r>
        <w:rPr>
          <w:rFonts w:asciiTheme="majorEastAsia" w:hAnsiTheme="majorEastAsia" w:eastAsiaTheme="majorEastAsia"/>
          <w:color w:val="000000" w:themeColor="text1"/>
          <w:sz w:val="24"/>
          <w:szCs w:val="24"/>
          <w14:textFill>
            <w14:solidFill>
              <w14:schemeClr w14:val="tx1"/>
            </w14:solidFill>
          </w14:textFill>
        </w:rPr>
        <w:t>经现场察勘和仔细研究</w:t>
      </w:r>
      <w:r>
        <w:rPr>
          <w:rFonts w:hint="eastAsia" w:asciiTheme="majorEastAsia" w:hAnsiTheme="majorEastAsia" w:eastAsiaTheme="majorEastAsia"/>
          <w:color w:val="000000" w:themeColor="text1"/>
          <w:sz w:val="24"/>
          <w:szCs w:val="24"/>
          <w14:textFill>
            <w14:solidFill>
              <w14:schemeClr w14:val="tx1"/>
            </w14:solidFill>
          </w14:textFill>
        </w:rPr>
        <w:t>本次竞价文件</w:t>
      </w:r>
      <w:r>
        <w:rPr>
          <w:rFonts w:asciiTheme="majorEastAsia" w:hAnsiTheme="majorEastAsia" w:eastAsiaTheme="majorEastAsia"/>
          <w:color w:val="000000" w:themeColor="text1"/>
          <w:sz w:val="24"/>
          <w:szCs w:val="24"/>
          <w14:textFill>
            <w14:solidFill>
              <w14:schemeClr w14:val="tx1"/>
            </w14:solidFill>
          </w14:textFill>
        </w:rPr>
        <w:t>，并对其中有关</w:t>
      </w:r>
      <w:r>
        <w:rPr>
          <w:rFonts w:hint="eastAsia" w:asciiTheme="majorEastAsia" w:hAnsiTheme="majorEastAsia" w:eastAsiaTheme="majorEastAsia"/>
          <w:color w:val="000000" w:themeColor="text1"/>
          <w:sz w:val="24"/>
          <w:szCs w:val="24"/>
          <w14:textFill>
            <w14:solidFill>
              <w14:schemeClr w14:val="tx1"/>
            </w14:solidFill>
          </w14:textFill>
        </w:rPr>
        <w:t>竞价</w:t>
      </w:r>
      <w:r>
        <w:rPr>
          <w:rFonts w:asciiTheme="majorEastAsia" w:hAnsiTheme="majorEastAsia" w:eastAsiaTheme="majorEastAsia"/>
          <w:color w:val="000000" w:themeColor="text1"/>
          <w:sz w:val="24"/>
          <w:szCs w:val="24"/>
          <w14:textFill>
            <w14:solidFill>
              <w14:schemeClr w14:val="tx1"/>
            </w14:solidFill>
          </w14:textFill>
        </w:rPr>
        <w:t>说明、合同条款、规范和其它有关文件有了全面深入的理解。我方同意</w:t>
      </w:r>
      <w:r>
        <w:rPr>
          <w:rFonts w:hint="eastAsia" w:asciiTheme="majorEastAsia" w:hAnsiTheme="majorEastAsia" w:eastAsiaTheme="majorEastAsia"/>
          <w:color w:val="000000" w:themeColor="text1"/>
          <w:sz w:val="24"/>
          <w:szCs w:val="24"/>
          <w14:textFill>
            <w14:solidFill>
              <w14:schemeClr w14:val="tx1"/>
            </w14:solidFill>
          </w14:textFill>
        </w:rPr>
        <w:t>邀请函</w:t>
      </w:r>
      <w:r>
        <w:rPr>
          <w:rFonts w:asciiTheme="majorEastAsia" w:hAnsiTheme="majorEastAsia" w:eastAsiaTheme="majorEastAsia"/>
          <w:color w:val="000000" w:themeColor="text1"/>
          <w:sz w:val="24"/>
          <w:szCs w:val="24"/>
          <w14:textFill>
            <w14:solidFill>
              <w14:schemeClr w14:val="tx1"/>
            </w14:solidFill>
          </w14:textFill>
        </w:rPr>
        <w:t>的各项规定，愿以</w:t>
      </w:r>
      <w:r>
        <w:rPr>
          <w:rFonts w:hint="eastAsia" w:asciiTheme="majorEastAsia" w:hAnsiTheme="majorEastAsia" w:eastAsiaTheme="majorEastAsia"/>
          <w:color w:val="000000" w:themeColor="text1"/>
          <w:sz w:val="24"/>
          <w:szCs w:val="24"/>
          <w14:textFill>
            <w14:solidFill>
              <w14:schemeClr w14:val="tx1"/>
            </w14:solidFill>
          </w14:textFill>
        </w:rPr>
        <w:t>总价包干</w:t>
      </w:r>
      <w:r>
        <w:rPr>
          <w:rFonts w:asciiTheme="majorEastAsia" w:hAnsiTheme="majorEastAsia" w:eastAsiaTheme="majorEastAsia"/>
          <w:color w:val="000000" w:themeColor="text1"/>
          <w:sz w:val="24"/>
          <w:szCs w:val="24"/>
          <w14:textFill>
            <w14:solidFill>
              <w14:schemeClr w14:val="tx1"/>
            </w14:solidFill>
          </w14:textFill>
        </w:rPr>
        <w:t>的结算方式</w:t>
      </w:r>
      <w:r>
        <w:rPr>
          <w:rFonts w:hint="eastAsia" w:asciiTheme="majorEastAsia" w:hAnsiTheme="majorEastAsia" w:eastAsiaTheme="majorEastAsia"/>
          <w:color w:val="000000" w:themeColor="text1"/>
          <w:sz w:val="24"/>
          <w:szCs w:val="24"/>
          <w14:textFill>
            <w14:solidFill>
              <w14:schemeClr w14:val="tx1"/>
            </w14:solidFill>
          </w14:textFill>
        </w:rPr>
        <w:t>购买高压配电房内固定资产</w:t>
      </w:r>
      <w:r>
        <w:rPr>
          <w:rFonts w:asciiTheme="majorEastAsia" w:hAnsiTheme="majorEastAsia" w:eastAsiaTheme="majorEastAsia"/>
          <w:color w:val="000000" w:themeColor="text1"/>
          <w:sz w:val="24"/>
          <w:szCs w:val="24"/>
          <w14:textFill>
            <w14:solidFill>
              <w14:schemeClr w14:val="tx1"/>
            </w14:solidFill>
          </w14:textFill>
        </w:rPr>
        <w:t>。本</w:t>
      </w:r>
      <w:r>
        <w:rPr>
          <w:rFonts w:hint="eastAsia" w:asciiTheme="majorEastAsia" w:hAnsiTheme="majorEastAsia" w:eastAsiaTheme="majorEastAsia"/>
          <w:color w:val="000000" w:themeColor="text1"/>
          <w:sz w:val="24"/>
          <w:szCs w:val="24"/>
          <w14:textFill>
            <w14:solidFill>
              <w14:schemeClr w14:val="tx1"/>
            </w14:solidFill>
          </w14:textFill>
        </w:rPr>
        <w:t>项目</w:t>
      </w:r>
      <w:r>
        <w:rPr>
          <w:rFonts w:asciiTheme="majorEastAsia" w:hAnsiTheme="majorEastAsia" w:eastAsiaTheme="majorEastAsia"/>
          <w:color w:val="000000" w:themeColor="text1"/>
          <w:sz w:val="24"/>
          <w:szCs w:val="24"/>
          <w14:textFill>
            <w14:solidFill>
              <w14:schemeClr w14:val="tx1"/>
            </w14:solidFill>
          </w14:textFill>
        </w:rPr>
        <w:t>综合</w:t>
      </w:r>
      <w:r>
        <w:rPr>
          <w:rFonts w:hint="eastAsia" w:asciiTheme="majorEastAsia" w:hAnsiTheme="majorEastAsia" w:eastAsiaTheme="majorEastAsia"/>
          <w:color w:val="000000" w:themeColor="text1"/>
          <w:sz w:val="24"/>
          <w:szCs w:val="24"/>
          <w14:textFill>
            <w14:solidFill>
              <w14:schemeClr w14:val="tx1"/>
            </w14:solidFill>
          </w14:textFill>
        </w:rPr>
        <w:t>报</w:t>
      </w:r>
      <w:r>
        <w:rPr>
          <w:rFonts w:asciiTheme="majorEastAsia" w:hAnsiTheme="majorEastAsia" w:eastAsiaTheme="majorEastAsia"/>
          <w:color w:val="000000" w:themeColor="text1"/>
          <w:sz w:val="24"/>
          <w:szCs w:val="24"/>
          <w14:textFill>
            <w14:solidFill>
              <w14:schemeClr w14:val="tx1"/>
            </w14:solidFill>
          </w14:textFill>
        </w:rPr>
        <w:t>价：</w:t>
      </w:r>
    </w:p>
    <w:p>
      <w:pPr>
        <w:adjustRightInd w:val="0"/>
        <w:snapToGrid w:val="0"/>
        <w:spacing w:line="360" w:lineRule="auto"/>
        <w:rPr>
          <w:rFonts w:asciiTheme="majorEastAsia" w:hAnsiTheme="majorEastAsia" w:eastAsiaTheme="majorEastAsia"/>
          <w:color w:val="000000" w:themeColor="text1"/>
          <w:sz w:val="24"/>
          <w:szCs w:val="24"/>
          <w14:textFill>
            <w14:solidFill>
              <w14:schemeClr w14:val="tx1"/>
            </w14:solidFill>
          </w14:textFill>
        </w:rPr>
      </w:pPr>
      <w:r>
        <w:rPr>
          <w:rFonts w:asciiTheme="majorEastAsia" w:hAnsiTheme="majorEastAsia" w:eastAsiaTheme="majorEastAsia"/>
          <w:color w:val="000000" w:themeColor="text1"/>
          <w:sz w:val="24"/>
          <w:szCs w:val="24"/>
          <w:u w:val="single"/>
          <w14:textFill>
            <w14:solidFill>
              <w14:schemeClr w14:val="tx1"/>
            </w14:solidFill>
          </w14:textFill>
        </w:rPr>
        <w:t xml:space="preserve">         </w:t>
      </w:r>
      <w:r>
        <w:rPr>
          <w:rFonts w:hint="eastAsia" w:asciiTheme="majorEastAsia" w:hAnsiTheme="majorEastAsia" w:eastAsiaTheme="majorEastAsia"/>
          <w:color w:val="000000" w:themeColor="text1"/>
          <w:sz w:val="24"/>
          <w:szCs w:val="24"/>
          <w:u w:val="single"/>
          <w14:textFill>
            <w14:solidFill>
              <w14:schemeClr w14:val="tx1"/>
            </w14:solidFill>
          </w14:textFill>
        </w:rPr>
        <w:t xml:space="preserve">  </w:t>
      </w:r>
      <w:r>
        <w:rPr>
          <w:rFonts w:asciiTheme="majorEastAsia" w:hAnsiTheme="majorEastAsia" w:eastAsiaTheme="majorEastAsia"/>
          <w:color w:val="000000" w:themeColor="text1"/>
          <w:sz w:val="24"/>
          <w:szCs w:val="24"/>
          <w14:textFill>
            <w14:solidFill>
              <w14:schemeClr w14:val="tx1"/>
            </w14:solidFill>
          </w14:textFill>
        </w:rPr>
        <w:t>元（</w:t>
      </w:r>
      <w:r>
        <w:rPr>
          <w:rFonts w:hint="eastAsia" w:asciiTheme="majorEastAsia" w:hAnsiTheme="majorEastAsia" w:eastAsiaTheme="majorEastAsia"/>
          <w:color w:val="000000" w:themeColor="text1"/>
          <w:sz w:val="24"/>
          <w:szCs w:val="24"/>
          <w14:textFill>
            <w14:solidFill>
              <w14:schemeClr w14:val="tx1"/>
            </w14:solidFill>
          </w14:textFill>
        </w:rPr>
        <w:t>(含装车、挖掘、拆卸、人工、运输等费用）。</w:t>
      </w:r>
    </w:p>
    <w:p>
      <w:pPr>
        <w:spacing w:line="360" w:lineRule="auto"/>
        <w:ind w:firstLine="480" w:firstLineChars="200"/>
        <w:rPr>
          <w:rFonts w:asciiTheme="majorEastAsia" w:hAnsiTheme="majorEastAsia" w:eastAsiaTheme="majorEastAsia"/>
          <w:color w:val="000000" w:themeColor="text1"/>
          <w:sz w:val="24"/>
          <w:szCs w:val="24"/>
          <w14:textFill>
            <w14:solidFill>
              <w14:schemeClr w14:val="tx1"/>
            </w14:solidFill>
          </w14:textFill>
        </w:rPr>
      </w:pPr>
      <w:r>
        <w:rPr>
          <w:rFonts w:asciiTheme="majorEastAsia" w:hAnsiTheme="majorEastAsia" w:eastAsiaTheme="majorEastAsia"/>
          <w:color w:val="000000" w:themeColor="text1"/>
          <w:sz w:val="24"/>
          <w:szCs w:val="24"/>
          <w14:textFill>
            <w14:solidFill>
              <w14:schemeClr w14:val="tx1"/>
            </w14:solidFill>
          </w14:textFill>
        </w:rPr>
        <w:t>2、一旦我方</w:t>
      </w:r>
      <w:r>
        <w:rPr>
          <w:rFonts w:hint="eastAsia" w:asciiTheme="majorEastAsia" w:hAnsiTheme="majorEastAsia" w:eastAsiaTheme="majorEastAsia"/>
          <w:color w:val="000000" w:themeColor="text1"/>
          <w:sz w:val="24"/>
          <w:szCs w:val="24"/>
          <w14:textFill>
            <w14:solidFill>
              <w14:schemeClr w14:val="tx1"/>
            </w14:solidFill>
          </w14:textFill>
        </w:rPr>
        <w:t>竞价成功</w:t>
      </w:r>
      <w:r>
        <w:rPr>
          <w:rFonts w:asciiTheme="majorEastAsia" w:hAnsiTheme="majorEastAsia" w:eastAsiaTheme="majorEastAsia"/>
          <w:color w:val="000000" w:themeColor="text1"/>
          <w:sz w:val="24"/>
          <w:szCs w:val="24"/>
          <w14:textFill>
            <w14:solidFill>
              <w14:schemeClr w14:val="tx1"/>
            </w14:solidFill>
          </w14:textFill>
        </w:rPr>
        <w:t>，我方保证在</w:t>
      </w:r>
      <w:r>
        <w:rPr>
          <w:rFonts w:hint="eastAsia" w:asciiTheme="majorEastAsia" w:hAnsiTheme="majorEastAsia" w:eastAsiaTheme="majorEastAsia"/>
          <w:color w:val="000000" w:themeColor="text1"/>
          <w:sz w:val="24"/>
          <w:szCs w:val="24"/>
          <w14:textFill>
            <w14:solidFill>
              <w14:schemeClr w14:val="tx1"/>
            </w14:solidFill>
          </w14:textFill>
        </w:rPr>
        <w:t>与</w:t>
      </w:r>
      <w:r>
        <w:rPr>
          <w:rFonts w:asciiTheme="majorEastAsia" w:hAnsiTheme="majorEastAsia" w:eastAsiaTheme="majorEastAsia"/>
          <w:color w:val="000000" w:themeColor="text1"/>
          <w:sz w:val="24"/>
          <w:szCs w:val="24"/>
          <w14:textFill>
            <w14:solidFill>
              <w14:schemeClr w14:val="tx1"/>
            </w14:solidFill>
          </w14:textFill>
        </w:rPr>
        <w:t>贵公司</w:t>
      </w:r>
      <w:r>
        <w:rPr>
          <w:rFonts w:hint="eastAsia" w:asciiTheme="majorEastAsia" w:hAnsiTheme="majorEastAsia" w:eastAsiaTheme="majorEastAsia"/>
          <w:color w:val="000000" w:themeColor="text1"/>
          <w:sz w:val="24"/>
          <w:szCs w:val="24"/>
          <w14:textFill>
            <w14:solidFill>
              <w14:schemeClr w14:val="tx1"/>
            </w14:solidFill>
          </w14:textFill>
        </w:rPr>
        <w:t>签订合同生效</w:t>
      </w:r>
      <w:r>
        <w:rPr>
          <w:rFonts w:asciiTheme="majorEastAsia" w:hAnsiTheme="majorEastAsia" w:eastAsiaTheme="majorEastAsia"/>
          <w:color w:val="000000" w:themeColor="text1"/>
          <w:sz w:val="24"/>
          <w:szCs w:val="24"/>
          <w14:textFill>
            <w14:solidFill>
              <w14:schemeClr w14:val="tx1"/>
            </w14:solidFill>
          </w14:textFill>
        </w:rPr>
        <w:t>后</w:t>
      </w:r>
      <w:r>
        <w:rPr>
          <w:rFonts w:hint="eastAsia" w:asciiTheme="majorEastAsia" w:hAnsiTheme="majorEastAsia" w:eastAsiaTheme="majorEastAsia"/>
          <w:color w:val="000000" w:themeColor="text1"/>
          <w:sz w:val="24"/>
          <w:szCs w:val="24"/>
          <w14:textFill>
            <w14:solidFill>
              <w14:schemeClr w14:val="tx1"/>
            </w14:solidFill>
          </w14:textFill>
        </w:rPr>
        <w:t>，根据竟卖方通知时间开始进行搬运、拆卸等处置工作</w:t>
      </w:r>
    </w:p>
    <w:p>
      <w:pPr>
        <w:spacing w:line="360" w:lineRule="auto"/>
        <w:ind w:firstLine="480" w:firstLineChars="200"/>
        <w:rPr>
          <w:rFonts w:asciiTheme="majorEastAsia" w:hAnsiTheme="majorEastAsia" w:eastAsiaTheme="majorEastAsia"/>
          <w:sz w:val="24"/>
          <w:szCs w:val="24"/>
        </w:rPr>
      </w:pPr>
      <w:r>
        <w:rPr>
          <w:rFonts w:hint="eastAsia" w:asciiTheme="majorEastAsia" w:hAnsiTheme="majorEastAsia" w:eastAsiaTheme="majorEastAsia"/>
          <w:color w:val="000000" w:themeColor="text1"/>
          <w:sz w:val="24"/>
          <w:szCs w:val="24"/>
          <w14:textFill>
            <w14:solidFill>
              <w14:schemeClr w14:val="tx1"/>
            </w14:solidFill>
          </w14:textFill>
        </w:rPr>
        <w:t>3</w:t>
      </w:r>
      <w:r>
        <w:rPr>
          <w:rFonts w:asciiTheme="majorEastAsia" w:hAnsiTheme="majorEastAsia" w:eastAsiaTheme="majorEastAsia"/>
          <w:color w:val="000000" w:themeColor="text1"/>
          <w:sz w:val="24"/>
          <w:szCs w:val="24"/>
          <w14:textFill>
            <w14:solidFill>
              <w14:schemeClr w14:val="tx1"/>
            </w14:solidFill>
          </w14:textFill>
        </w:rPr>
        <w:t>、我单位同意在</w:t>
      </w:r>
      <w:r>
        <w:rPr>
          <w:rFonts w:hint="eastAsia" w:asciiTheme="majorEastAsia" w:hAnsiTheme="majorEastAsia" w:eastAsiaTheme="majorEastAsia"/>
          <w:color w:val="000000" w:themeColor="text1"/>
          <w:sz w:val="24"/>
          <w:szCs w:val="24"/>
          <w14:textFill>
            <w14:solidFill>
              <w14:schemeClr w14:val="tx1"/>
            </w14:solidFill>
          </w14:textFill>
        </w:rPr>
        <w:t>竞价</w:t>
      </w:r>
      <w:r>
        <w:rPr>
          <w:rFonts w:asciiTheme="majorEastAsia" w:hAnsiTheme="majorEastAsia" w:eastAsiaTheme="majorEastAsia"/>
          <w:color w:val="000000" w:themeColor="text1"/>
          <w:sz w:val="24"/>
          <w:szCs w:val="24"/>
          <w14:textFill>
            <w14:solidFill>
              <w14:schemeClr w14:val="tx1"/>
            </w14:solidFill>
          </w14:textFill>
        </w:rPr>
        <w:t>有效期内严格遵守本</w:t>
      </w:r>
      <w:r>
        <w:rPr>
          <w:rFonts w:hint="eastAsia" w:asciiTheme="majorEastAsia" w:hAnsiTheme="majorEastAsia" w:eastAsiaTheme="majorEastAsia"/>
          <w:color w:val="000000" w:themeColor="text1"/>
          <w:sz w:val="24"/>
          <w:szCs w:val="24"/>
          <w14:textFill>
            <w14:solidFill>
              <w14:schemeClr w14:val="tx1"/>
            </w14:solidFill>
          </w14:textFill>
        </w:rPr>
        <w:t>竞价响应文件</w:t>
      </w:r>
      <w:r>
        <w:rPr>
          <w:rFonts w:asciiTheme="majorEastAsia" w:hAnsiTheme="majorEastAsia" w:eastAsiaTheme="majorEastAsia"/>
          <w:color w:val="000000" w:themeColor="text1"/>
          <w:sz w:val="24"/>
          <w:szCs w:val="24"/>
          <w14:textFill>
            <w14:solidFill>
              <w14:schemeClr w14:val="tx1"/>
            </w14:solidFill>
          </w14:textFill>
        </w:rPr>
        <w:t>的各项承诺。在此期限届满之前，本</w:t>
      </w:r>
      <w:r>
        <w:rPr>
          <w:rFonts w:hint="eastAsia" w:asciiTheme="majorEastAsia" w:hAnsiTheme="majorEastAsia" w:eastAsiaTheme="majorEastAsia"/>
          <w:color w:val="000000" w:themeColor="text1"/>
          <w:sz w:val="24"/>
          <w:szCs w:val="24"/>
          <w14:textFill>
            <w14:solidFill>
              <w14:schemeClr w14:val="tx1"/>
            </w14:solidFill>
          </w14:textFill>
        </w:rPr>
        <w:t>竞价响应文件</w:t>
      </w:r>
      <w:r>
        <w:rPr>
          <w:rFonts w:asciiTheme="majorEastAsia" w:hAnsiTheme="majorEastAsia" w:eastAsiaTheme="majorEastAsia"/>
          <w:color w:val="000000" w:themeColor="text1"/>
          <w:sz w:val="24"/>
          <w:szCs w:val="24"/>
          <w14:textFill>
            <w14:solidFill>
              <w14:schemeClr w14:val="tx1"/>
            </w14:solidFill>
          </w14:textFill>
        </w:rPr>
        <w:t>始终将对我方具有约束力，并随时接受中</w:t>
      </w:r>
      <w:r>
        <w:rPr>
          <w:rFonts w:asciiTheme="majorEastAsia" w:hAnsiTheme="majorEastAsia" w:eastAsiaTheme="majorEastAsia"/>
          <w:sz w:val="24"/>
          <w:szCs w:val="24"/>
        </w:rPr>
        <w:t>标。</w:t>
      </w:r>
    </w:p>
    <w:p>
      <w:pPr>
        <w:spacing w:line="360" w:lineRule="auto"/>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4</w:t>
      </w:r>
      <w:r>
        <w:rPr>
          <w:rFonts w:asciiTheme="majorEastAsia" w:hAnsiTheme="majorEastAsia" w:eastAsiaTheme="majorEastAsia"/>
          <w:sz w:val="24"/>
          <w:szCs w:val="24"/>
        </w:rPr>
        <w:t>、我单位已详细审查全部</w:t>
      </w:r>
      <w:r>
        <w:rPr>
          <w:rFonts w:hint="eastAsia" w:asciiTheme="majorEastAsia" w:hAnsiTheme="majorEastAsia" w:eastAsiaTheme="majorEastAsia"/>
          <w:sz w:val="24"/>
          <w:szCs w:val="24"/>
        </w:rPr>
        <w:t>竞价文件内容</w:t>
      </w:r>
      <w:r>
        <w:rPr>
          <w:rFonts w:asciiTheme="majorEastAsia" w:hAnsiTheme="majorEastAsia" w:eastAsiaTheme="majorEastAsia"/>
          <w:sz w:val="24"/>
          <w:szCs w:val="24"/>
        </w:rPr>
        <w:t>，包括补遗书（如果有）。我们完全理解并同意放弃对这方面有不明及误解的权利。</w:t>
      </w:r>
    </w:p>
    <w:p>
      <w:pPr>
        <w:spacing w:line="360" w:lineRule="auto"/>
        <w:ind w:firstLine="480" w:firstLineChars="200"/>
        <w:rPr>
          <w:rFonts w:asciiTheme="majorEastAsia" w:hAnsiTheme="majorEastAsia" w:eastAsiaTheme="majorEastAsia"/>
          <w:sz w:val="24"/>
          <w:szCs w:val="24"/>
        </w:rPr>
      </w:pPr>
    </w:p>
    <w:p>
      <w:pPr>
        <w:spacing w:line="360" w:lineRule="auto"/>
        <w:rPr>
          <w:rFonts w:asciiTheme="majorEastAsia" w:hAnsiTheme="majorEastAsia" w:eastAsiaTheme="majorEastAsia"/>
          <w:sz w:val="24"/>
          <w:szCs w:val="24"/>
        </w:rPr>
      </w:pPr>
    </w:p>
    <w:p>
      <w:pPr>
        <w:spacing w:line="360" w:lineRule="auto"/>
        <w:ind w:firstLine="720"/>
        <w:rPr>
          <w:rFonts w:asciiTheme="majorEastAsia" w:hAnsiTheme="majorEastAsia" w:eastAsiaTheme="majorEastAsia"/>
          <w:sz w:val="24"/>
          <w:szCs w:val="24"/>
        </w:rPr>
      </w:pPr>
      <w:r>
        <w:rPr>
          <w:rFonts w:hint="eastAsia" w:asciiTheme="majorEastAsia" w:hAnsiTheme="majorEastAsia" w:eastAsiaTheme="majorEastAsia"/>
          <w:sz w:val="24"/>
          <w:szCs w:val="24"/>
        </w:rPr>
        <w:t>竞价</w:t>
      </w:r>
      <w:r>
        <w:rPr>
          <w:rFonts w:asciiTheme="majorEastAsia" w:hAnsiTheme="majorEastAsia" w:eastAsiaTheme="majorEastAsia"/>
          <w:sz w:val="24"/>
          <w:szCs w:val="24"/>
        </w:rPr>
        <w:t>人：（盖章）</w:t>
      </w:r>
      <w:r>
        <w:rPr>
          <w:rFonts w:asciiTheme="majorEastAsia" w:hAnsiTheme="majorEastAsia" w:eastAsiaTheme="majorEastAsia"/>
          <w:sz w:val="24"/>
          <w:szCs w:val="24"/>
          <w:u w:val="single"/>
        </w:rPr>
        <w:t xml:space="preserve">                       </w:t>
      </w:r>
    </w:p>
    <w:p>
      <w:pPr>
        <w:spacing w:line="360" w:lineRule="auto"/>
        <w:rPr>
          <w:rFonts w:asciiTheme="majorEastAsia" w:hAnsiTheme="majorEastAsia" w:eastAsiaTheme="majorEastAsia"/>
          <w:sz w:val="24"/>
          <w:szCs w:val="24"/>
        </w:rPr>
      </w:pPr>
    </w:p>
    <w:p>
      <w:pPr>
        <w:spacing w:line="360" w:lineRule="auto"/>
        <w:ind w:firstLine="720"/>
        <w:rPr>
          <w:rFonts w:asciiTheme="majorEastAsia" w:hAnsiTheme="majorEastAsia" w:eastAsiaTheme="majorEastAsia"/>
          <w:sz w:val="24"/>
          <w:szCs w:val="24"/>
        </w:rPr>
      </w:pPr>
    </w:p>
    <w:p>
      <w:pPr>
        <w:spacing w:line="360" w:lineRule="auto"/>
        <w:ind w:firstLine="720"/>
        <w:rPr>
          <w:rFonts w:asciiTheme="majorEastAsia" w:hAnsiTheme="majorEastAsia" w:eastAsiaTheme="majorEastAsia"/>
          <w:sz w:val="24"/>
          <w:szCs w:val="24"/>
          <w:u w:val="single"/>
        </w:rPr>
      </w:pPr>
      <w:r>
        <w:rPr>
          <w:rFonts w:asciiTheme="majorEastAsia" w:hAnsiTheme="majorEastAsia" w:eastAsiaTheme="majorEastAsia"/>
          <w:sz w:val="24"/>
          <w:szCs w:val="24"/>
        </w:rPr>
        <w:t>法定代表人：（签字、盖章）</w:t>
      </w:r>
      <w:r>
        <w:rPr>
          <w:rFonts w:asciiTheme="majorEastAsia" w:hAnsiTheme="majorEastAsia" w:eastAsiaTheme="majorEastAsia"/>
          <w:sz w:val="24"/>
          <w:szCs w:val="24"/>
          <w:u w:val="single"/>
        </w:rPr>
        <w:t xml:space="preserve">                </w:t>
      </w:r>
    </w:p>
    <w:p>
      <w:pPr>
        <w:spacing w:line="360" w:lineRule="auto"/>
        <w:ind w:firstLine="720"/>
        <w:rPr>
          <w:rFonts w:asciiTheme="majorEastAsia" w:hAnsiTheme="majorEastAsia" w:eastAsiaTheme="majorEastAsia"/>
          <w:sz w:val="24"/>
          <w:szCs w:val="24"/>
          <w:u w:val="single"/>
        </w:rPr>
      </w:pPr>
      <w:r>
        <w:rPr>
          <w:rFonts w:hint="eastAsia" w:asciiTheme="majorEastAsia" w:hAnsiTheme="majorEastAsia" w:eastAsiaTheme="majorEastAsia"/>
          <w:sz w:val="24"/>
          <w:szCs w:val="24"/>
        </w:rPr>
        <w:t>联系方式：</w:t>
      </w:r>
      <w:r>
        <w:rPr>
          <w:rFonts w:hint="eastAsia" w:asciiTheme="majorEastAsia" w:hAnsiTheme="majorEastAsia" w:eastAsiaTheme="majorEastAsia"/>
          <w:sz w:val="24"/>
          <w:szCs w:val="24"/>
          <w:u w:val="single"/>
        </w:rPr>
        <w:t xml:space="preserve">              </w:t>
      </w:r>
    </w:p>
    <w:p>
      <w:pPr>
        <w:spacing w:line="360" w:lineRule="auto"/>
        <w:rPr>
          <w:rFonts w:asciiTheme="majorEastAsia" w:hAnsiTheme="majorEastAsia" w:eastAsiaTheme="majorEastAsia"/>
          <w:sz w:val="24"/>
          <w:szCs w:val="24"/>
        </w:rPr>
      </w:pPr>
    </w:p>
    <w:p>
      <w:pPr>
        <w:autoSpaceDE w:val="0"/>
        <w:autoSpaceDN w:val="0"/>
        <w:adjustRightInd w:val="0"/>
        <w:spacing w:line="360" w:lineRule="auto"/>
        <w:ind w:right="156"/>
        <w:jc w:val="right"/>
        <w:rPr>
          <w:rFonts w:asciiTheme="majorEastAsia" w:hAnsiTheme="majorEastAsia" w:eastAsiaTheme="majorEastAsia"/>
          <w:sz w:val="24"/>
          <w:szCs w:val="24"/>
        </w:rPr>
      </w:pPr>
      <w:r>
        <w:rPr>
          <w:rFonts w:asciiTheme="majorEastAsia" w:hAnsiTheme="majorEastAsia" w:eastAsiaTheme="majorEastAsia"/>
          <w:sz w:val="24"/>
          <w:szCs w:val="24"/>
        </w:rPr>
        <w:t>日期：</w:t>
      </w:r>
      <w:r>
        <w:rPr>
          <w:rFonts w:asciiTheme="majorEastAsia" w:hAnsiTheme="majorEastAsia" w:eastAsiaTheme="majorEastAsia"/>
          <w:sz w:val="24"/>
          <w:szCs w:val="24"/>
          <w:u w:val="single"/>
        </w:rPr>
        <w:t xml:space="preserve">     </w:t>
      </w:r>
      <w:r>
        <w:rPr>
          <w:rFonts w:asciiTheme="majorEastAsia" w:hAnsiTheme="majorEastAsia" w:eastAsiaTheme="majorEastAsia"/>
          <w:sz w:val="24"/>
          <w:szCs w:val="24"/>
        </w:rPr>
        <w:t>年</w:t>
      </w:r>
      <w:r>
        <w:rPr>
          <w:rFonts w:asciiTheme="majorEastAsia" w:hAnsiTheme="majorEastAsia" w:eastAsiaTheme="majorEastAsia"/>
          <w:sz w:val="24"/>
          <w:szCs w:val="24"/>
          <w:u w:val="single"/>
        </w:rPr>
        <w:t xml:space="preserve">     </w:t>
      </w:r>
      <w:r>
        <w:rPr>
          <w:rFonts w:asciiTheme="majorEastAsia" w:hAnsiTheme="majorEastAsia" w:eastAsiaTheme="majorEastAsia"/>
          <w:sz w:val="24"/>
          <w:szCs w:val="24"/>
        </w:rPr>
        <w:t>月</w:t>
      </w:r>
      <w:r>
        <w:rPr>
          <w:rFonts w:asciiTheme="majorEastAsia" w:hAnsiTheme="majorEastAsia" w:eastAsiaTheme="majorEastAsia"/>
          <w:sz w:val="24"/>
          <w:szCs w:val="24"/>
          <w:u w:val="single"/>
        </w:rPr>
        <w:t xml:space="preserve">     </w:t>
      </w:r>
      <w:r>
        <w:rPr>
          <w:rFonts w:asciiTheme="majorEastAsia" w:hAnsiTheme="majorEastAsia" w:eastAsiaTheme="majorEastAsia"/>
          <w:sz w:val="24"/>
          <w:szCs w:val="24"/>
        </w:rPr>
        <w:t>日</w:t>
      </w:r>
    </w:p>
    <w:p>
      <w:pPr>
        <w:spacing w:line="360" w:lineRule="auto"/>
        <w:ind w:left="1134"/>
        <w:jc w:val="center"/>
        <w:rPr>
          <w:rFonts w:hint="eastAsia" w:asciiTheme="majorEastAsia" w:hAnsiTheme="majorEastAsia" w:eastAsiaTheme="majorEastAsia"/>
          <w:b/>
          <w:spacing w:val="30"/>
          <w:sz w:val="28"/>
          <w:szCs w:val="28"/>
        </w:rPr>
      </w:pPr>
      <w:r>
        <w:rPr>
          <w:rFonts w:asciiTheme="majorEastAsia" w:hAnsiTheme="majorEastAsia" w:eastAsiaTheme="majorEastAsia"/>
          <w:sz w:val="24"/>
          <w:szCs w:val="24"/>
        </w:rPr>
        <w:br w:type="page"/>
      </w:r>
      <w:r>
        <w:rPr>
          <w:rFonts w:hint="eastAsia" w:asciiTheme="majorEastAsia" w:hAnsiTheme="majorEastAsia" w:eastAsiaTheme="majorEastAsia"/>
          <w:b/>
          <w:spacing w:val="30"/>
          <w:sz w:val="28"/>
          <w:szCs w:val="28"/>
        </w:rPr>
        <w:t>（二）竞价单</w:t>
      </w:r>
    </w:p>
    <w:p>
      <w:pPr>
        <w:adjustRightInd w:val="0"/>
        <w:snapToGrid w:val="0"/>
        <w:spacing w:line="360" w:lineRule="auto"/>
        <w:rPr>
          <w:rFonts w:asciiTheme="majorEastAsia" w:hAnsiTheme="majorEastAsia" w:eastAsiaTheme="majorEastAsia"/>
          <w:sz w:val="24"/>
          <w:szCs w:val="24"/>
        </w:rPr>
      </w:pPr>
    </w:p>
    <w:p>
      <w:pPr>
        <w:adjustRightInd w:val="0"/>
        <w:snapToGrid w:val="0"/>
        <w:spacing w:line="360" w:lineRule="auto"/>
        <w:rPr>
          <w:rFonts w:asciiTheme="majorEastAsia" w:hAnsiTheme="majorEastAsia" w:eastAsiaTheme="majorEastAsia"/>
          <w:sz w:val="24"/>
          <w:szCs w:val="24"/>
        </w:rPr>
      </w:pPr>
    </w:p>
    <w:p>
      <w:pPr>
        <w:adjustRightInd w:val="0"/>
        <w:snapToGrid w:val="0"/>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竞价</w:t>
      </w:r>
      <w:r>
        <w:rPr>
          <w:rFonts w:asciiTheme="majorEastAsia" w:hAnsiTheme="majorEastAsia" w:eastAsiaTheme="majorEastAsia"/>
          <w:sz w:val="24"/>
          <w:szCs w:val="24"/>
        </w:rPr>
        <w:t>单位名称：</w:t>
      </w:r>
      <w:r>
        <w:rPr>
          <w:rFonts w:asciiTheme="majorEastAsia" w:hAnsiTheme="majorEastAsia" w:eastAsiaTheme="majorEastAsia"/>
          <w:sz w:val="24"/>
          <w:szCs w:val="24"/>
          <w:u w:val="single"/>
        </w:rPr>
        <w:t xml:space="preserve">                               </w:t>
      </w:r>
      <w:r>
        <w:rPr>
          <w:rFonts w:asciiTheme="majorEastAsia" w:hAnsiTheme="majorEastAsia" w:eastAsiaTheme="majorEastAsia"/>
          <w:sz w:val="24"/>
          <w:szCs w:val="24"/>
        </w:rPr>
        <w:t xml:space="preserve">      </w:t>
      </w:r>
    </w:p>
    <w:p>
      <w:pPr>
        <w:adjustRightInd w:val="0"/>
        <w:snapToGrid w:val="0"/>
        <w:spacing w:line="360" w:lineRule="auto"/>
        <w:rPr>
          <w:rFonts w:asciiTheme="majorEastAsia" w:hAnsiTheme="majorEastAsia" w:eastAsiaTheme="majorEastAsia"/>
          <w:sz w:val="24"/>
          <w:szCs w:val="24"/>
        </w:rPr>
      </w:pPr>
      <w:r>
        <w:rPr>
          <w:rFonts w:asciiTheme="majorEastAsia" w:hAnsiTheme="majorEastAsia" w:eastAsiaTheme="majorEastAsia"/>
          <w:sz w:val="24"/>
          <w:szCs w:val="24"/>
        </w:rPr>
        <w:t>单位：人民币</w:t>
      </w:r>
    </w:p>
    <w:tbl>
      <w:tblPr>
        <w:tblStyle w:val="2"/>
        <w:tblW w:w="91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3"/>
        <w:gridCol w:w="5821"/>
        <w:gridCol w:w="1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45" w:hRule="atLeast"/>
          <w:jc w:val="center"/>
        </w:trPr>
        <w:tc>
          <w:tcPr>
            <w:tcW w:w="1813" w:type="dxa"/>
            <w:vMerge w:val="restart"/>
            <w:tcMar>
              <w:left w:w="28" w:type="dxa"/>
              <w:right w:w="28" w:type="dxa"/>
            </w:tcMar>
            <w:vAlign w:val="center"/>
          </w:tcPr>
          <w:p>
            <w:pPr>
              <w:adjustRightInd w:val="0"/>
              <w:snapToGrid w:val="0"/>
              <w:spacing w:line="400" w:lineRule="exact"/>
              <w:ind w:left="-1" w:leftChars="-12" w:hanging="24" w:hangingChars="10"/>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高压配电房内固定资产</w:t>
            </w:r>
          </w:p>
        </w:tc>
        <w:tc>
          <w:tcPr>
            <w:tcW w:w="5821" w:type="dxa"/>
            <w:tcMar>
              <w:left w:w="57" w:type="dxa"/>
              <w:right w:w="57" w:type="dxa"/>
            </w:tcMar>
            <w:vAlign w:val="center"/>
          </w:tcPr>
          <w:p>
            <w:pPr>
              <w:spacing w:line="400" w:lineRule="exac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综合报价（元）</w:t>
            </w:r>
          </w:p>
        </w:tc>
        <w:tc>
          <w:tcPr>
            <w:tcW w:w="1548" w:type="dxa"/>
            <w:tcMar>
              <w:left w:w="57" w:type="dxa"/>
              <w:right w:w="57" w:type="dxa"/>
            </w:tcMar>
            <w:vAlign w:val="center"/>
          </w:tcPr>
          <w:p>
            <w:pPr>
              <w:spacing w:line="40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4" w:hRule="atLeast"/>
          <w:jc w:val="center"/>
        </w:trPr>
        <w:tc>
          <w:tcPr>
            <w:tcW w:w="1813" w:type="dxa"/>
            <w:vMerge w:val="continue"/>
            <w:tcMar>
              <w:left w:w="28" w:type="dxa"/>
              <w:right w:w="28" w:type="dxa"/>
            </w:tcMar>
            <w:vAlign w:val="center"/>
          </w:tcPr>
          <w:p>
            <w:pPr>
              <w:adjustRightInd w:val="0"/>
              <w:snapToGrid w:val="0"/>
              <w:spacing w:line="380" w:lineRule="exact"/>
              <w:jc w:val="center"/>
              <w:rPr>
                <w:rFonts w:asciiTheme="majorEastAsia" w:hAnsiTheme="majorEastAsia" w:eastAsiaTheme="majorEastAsia"/>
                <w:color w:val="000000" w:themeColor="text1"/>
                <w:sz w:val="24"/>
                <w:szCs w:val="24"/>
                <w14:textFill>
                  <w14:solidFill>
                    <w14:schemeClr w14:val="tx1"/>
                  </w14:solidFill>
                </w14:textFill>
              </w:rPr>
            </w:pPr>
          </w:p>
        </w:tc>
        <w:tc>
          <w:tcPr>
            <w:tcW w:w="5821" w:type="dxa"/>
            <w:tcMar>
              <w:left w:w="57" w:type="dxa"/>
              <w:right w:w="57" w:type="dxa"/>
            </w:tcMar>
            <w:vAlign w:val="center"/>
          </w:tcPr>
          <w:p>
            <w:pPr>
              <w:jc w:val="center"/>
              <w:rPr>
                <w:rFonts w:asciiTheme="majorEastAsia" w:hAnsiTheme="majorEastAsia" w:eastAsiaTheme="majorEastAsia"/>
                <w:color w:val="000000" w:themeColor="text1"/>
                <w:sz w:val="24"/>
                <w:szCs w:val="24"/>
                <w14:textFill>
                  <w14:solidFill>
                    <w14:schemeClr w14:val="tx1"/>
                  </w14:solidFill>
                </w14:textFill>
              </w:rPr>
            </w:pPr>
          </w:p>
        </w:tc>
        <w:tc>
          <w:tcPr>
            <w:tcW w:w="1548" w:type="dxa"/>
            <w:tcMar>
              <w:left w:w="57" w:type="dxa"/>
              <w:right w:w="57" w:type="dxa"/>
            </w:tcMar>
            <w:vAlign w:val="center"/>
          </w:tcPr>
          <w:p>
            <w:pPr>
              <w:jc w:val="center"/>
              <w:rPr>
                <w:rFonts w:asciiTheme="majorEastAsia" w:hAnsiTheme="majorEastAsia" w:eastAsia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1813" w:type="dxa"/>
            <w:vMerge w:val="continue"/>
            <w:vAlign w:val="center"/>
          </w:tcPr>
          <w:p>
            <w:pPr>
              <w:adjustRightInd w:val="0"/>
              <w:snapToGrid w:val="0"/>
              <w:spacing w:line="320" w:lineRule="exact"/>
              <w:jc w:val="center"/>
              <w:rPr>
                <w:rFonts w:asciiTheme="majorEastAsia" w:hAnsiTheme="majorEastAsia" w:eastAsiaTheme="majorEastAsia"/>
                <w:sz w:val="24"/>
                <w:szCs w:val="24"/>
              </w:rPr>
            </w:pPr>
          </w:p>
        </w:tc>
        <w:tc>
          <w:tcPr>
            <w:tcW w:w="7369" w:type="dxa"/>
            <w:gridSpan w:val="2"/>
            <w:vAlign w:val="center"/>
          </w:tcPr>
          <w:p>
            <w:pPr>
              <w:spacing w:line="400" w:lineRule="exact"/>
              <w:rPr>
                <w:rFonts w:asciiTheme="majorEastAsia" w:hAnsiTheme="majorEastAsia" w:eastAsiaTheme="majorEastAsia"/>
                <w:sz w:val="24"/>
                <w:szCs w:val="24"/>
              </w:rPr>
            </w:pPr>
          </w:p>
        </w:tc>
      </w:tr>
    </w:tbl>
    <w:p>
      <w:pPr>
        <w:adjustRightInd w:val="0"/>
        <w:snapToGrid w:val="0"/>
        <w:spacing w:line="360" w:lineRule="auto"/>
        <w:rPr>
          <w:rFonts w:asciiTheme="majorEastAsia" w:hAnsiTheme="majorEastAsia" w:eastAsiaTheme="majorEastAsia"/>
          <w:sz w:val="24"/>
          <w:szCs w:val="24"/>
        </w:rPr>
      </w:pPr>
    </w:p>
    <w:p>
      <w:pPr>
        <w:adjustRightInd w:val="0"/>
        <w:snapToGrid w:val="0"/>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注：综合单价需包含拆除、搬运、装车、运输等费用</w:t>
      </w:r>
      <w:r>
        <w:rPr>
          <w:rFonts w:hint="eastAsia" w:ascii="宋体" w:hAnsi="宋体"/>
          <w:sz w:val="24"/>
        </w:rPr>
        <w:t>由中标人自行承担。</w:t>
      </w:r>
      <w:r>
        <w:rPr>
          <w:rFonts w:asciiTheme="majorEastAsia" w:hAnsiTheme="majorEastAsia" w:eastAsiaTheme="majorEastAsia"/>
          <w:sz w:val="24"/>
          <w:szCs w:val="24"/>
        </w:rPr>
        <w:t>本表填制原件一式两份，两份必须完全一致。其中一份装订于</w:t>
      </w:r>
      <w:r>
        <w:rPr>
          <w:rFonts w:hint="eastAsia" w:asciiTheme="majorEastAsia" w:hAnsiTheme="majorEastAsia" w:eastAsiaTheme="majorEastAsia"/>
          <w:sz w:val="24"/>
          <w:szCs w:val="24"/>
        </w:rPr>
        <w:t>竞价</w:t>
      </w:r>
      <w:r>
        <w:rPr>
          <w:rFonts w:asciiTheme="majorEastAsia" w:hAnsiTheme="majorEastAsia" w:eastAsiaTheme="majorEastAsia"/>
          <w:sz w:val="24"/>
          <w:szCs w:val="24"/>
        </w:rPr>
        <w:t>文件正本内；另一份单独密封于小信封和“竞买人基本情况表”一同提交，并在信封上标明“《</w:t>
      </w:r>
      <w:r>
        <w:rPr>
          <w:rFonts w:hint="eastAsia" w:asciiTheme="majorEastAsia" w:hAnsiTheme="majorEastAsia" w:eastAsiaTheme="majorEastAsia"/>
          <w:sz w:val="24"/>
          <w:szCs w:val="24"/>
        </w:rPr>
        <w:t>竞价单</w:t>
      </w:r>
      <w:r>
        <w:rPr>
          <w:rFonts w:asciiTheme="majorEastAsia" w:hAnsiTheme="majorEastAsia" w:eastAsiaTheme="majorEastAsia"/>
          <w:sz w:val="24"/>
          <w:szCs w:val="24"/>
        </w:rPr>
        <w:t>》”字样，以方便</w:t>
      </w:r>
      <w:r>
        <w:rPr>
          <w:rFonts w:hint="eastAsia" w:asciiTheme="majorEastAsia" w:hAnsiTheme="majorEastAsia" w:eastAsiaTheme="majorEastAsia"/>
          <w:sz w:val="24"/>
          <w:szCs w:val="24"/>
        </w:rPr>
        <w:t>竞价</w:t>
      </w:r>
      <w:r>
        <w:rPr>
          <w:rFonts w:asciiTheme="majorEastAsia" w:hAnsiTheme="majorEastAsia" w:eastAsiaTheme="majorEastAsia"/>
          <w:sz w:val="24"/>
          <w:szCs w:val="24"/>
        </w:rPr>
        <w:t>。</w:t>
      </w:r>
      <w:r>
        <w:rPr>
          <w:rFonts w:hint="eastAsia" w:asciiTheme="majorEastAsia" w:hAnsiTheme="majorEastAsia" w:eastAsiaTheme="majorEastAsia"/>
          <w:sz w:val="24"/>
          <w:szCs w:val="24"/>
        </w:rPr>
        <w:t>另自备一份盖章空白竞价单，如果出现需二次竞价情况，现场再进行竞价。</w:t>
      </w:r>
    </w:p>
    <w:p>
      <w:pPr>
        <w:adjustRightInd w:val="0"/>
        <w:snapToGrid w:val="0"/>
        <w:spacing w:line="440" w:lineRule="exact"/>
        <w:ind w:firstLine="480"/>
        <w:jc w:val="right"/>
        <w:rPr>
          <w:rFonts w:asciiTheme="majorEastAsia" w:hAnsiTheme="majorEastAsia" w:eastAsiaTheme="majorEastAsia"/>
          <w:sz w:val="24"/>
          <w:szCs w:val="24"/>
        </w:rPr>
      </w:pPr>
    </w:p>
    <w:p>
      <w:pPr>
        <w:adjustRightInd w:val="0"/>
        <w:snapToGrid w:val="0"/>
        <w:spacing w:line="440" w:lineRule="exact"/>
        <w:ind w:firstLine="480"/>
        <w:jc w:val="right"/>
        <w:rPr>
          <w:rFonts w:asciiTheme="majorEastAsia" w:hAnsiTheme="majorEastAsia" w:eastAsiaTheme="majorEastAsia"/>
          <w:sz w:val="24"/>
          <w:szCs w:val="24"/>
        </w:rPr>
      </w:pPr>
    </w:p>
    <w:p>
      <w:pPr>
        <w:adjustRightInd w:val="0"/>
        <w:snapToGrid w:val="0"/>
        <w:spacing w:line="440" w:lineRule="exact"/>
        <w:ind w:firstLine="480"/>
        <w:jc w:val="right"/>
        <w:rPr>
          <w:rFonts w:asciiTheme="majorEastAsia" w:hAnsiTheme="majorEastAsia" w:eastAsiaTheme="majorEastAsia"/>
          <w:sz w:val="24"/>
          <w:szCs w:val="24"/>
        </w:rPr>
      </w:pPr>
    </w:p>
    <w:p>
      <w:pPr>
        <w:adjustRightInd w:val="0"/>
        <w:snapToGrid w:val="0"/>
        <w:spacing w:line="440" w:lineRule="exact"/>
        <w:ind w:firstLine="480"/>
        <w:jc w:val="right"/>
        <w:rPr>
          <w:rFonts w:asciiTheme="majorEastAsia" w:hAnsiTheme="majorEastAsia" w:eastAsiaTheme="majorEastAsia"/>
          <w:b/>
          <w:bCs/>
          <w:kern w:val="0"/>
          <w:sz w:val="24"/>
          <w:szCs w:val="24"/>
        </w:rPr>
      </w:pPr>
      <w:r>
        <w:rPr>
          <w:rFonts w:asciiTheme="majorEastAsia" w:hAnsiTheme="majorEastAsia" w:eastAsiaTheme="majorEastAsia"/>
          <w:sz w:val="24"/>
          <w:szCs w:val="24"/>
        </w:rPr>
        <w:t>法人授权代表签字：</w:t>
      </w:r>
      <w:r>
        <w:rPr>
          <w:rFonts w:asciiTheme="majorEastAsia" w:hAnsiTheme="majorEastAsia" w:eastAsiaTheme="majorEastAsia"/>
          <w:sz w:val="24"/>
          <w:szCs w:val="24"/>
          <w:u w:val="single"/>
        </w:rPr>
        <w:t xml:space="preserve">                </w:t>
      </w:r>
      <w:r>
        <w:rPr>
          <w:rFonts w:hint="eastAsia" w:asciiTheme="majorEastAsia" w:hAnsiTheme="majorEastAsia" w:eastAsiaTheme="majorEastAsia"/>
          <w:sz w:val="24"/>
          <w:szCs w:val="24"/>
        </w:rPr>
        <w:t xml:space="preserve"> </w:t>
      </w:r>
    </w:p>
    <w:p>
      <w:pPr>
        <w:spacing w:line="440" w:lineRule="exact"/>
        <w:ind w:firstLine="420"/>
        <w:jc w:val="right"/>
        <w:rPr>
          <w:rFonts w:asciiTheme="majorEastAsia" w:hAnsiTheme="majorEastAsia" w:eastAsiaTheme="majorEastAsia"/>
          <w:sz w:val="24"/>
          <w:szCs w:val="24"/>
        </w:rPr>
      </w:pPr>
      <w:r>
        <w:rPr>
          <w:rFonts w:hint="eastAsia" w:asciiTheme="majorEastAsia" w:hAnsiTheme="majorEastAsia" w:eastAsiaTheme="majorEastAsia"/>
          <w:sz w:val="24"/>
          <w:szCs w:val="24"/>
        </w:rPr>
        <w:t>竞价</w:t>
      </w:r>
      <w:r>
        <w:rPr>
          <w:rFonts w:asciiTheme="majorEastAsia" w:hAnsiTheme="majorEastAsia" w:eastAsiaTheme="majorEastAsia"/>
          <w:sz w:val="24"/>
          <w:szCs w:val="24"/>
        </w:rPr>
        <w:t>人代表签字盖章：</w:t>
      </w:r>
      <w:r>
        <w:rPr>
          <w:rFonts w:hint="eastAsia" w:asciiTheme="majorEastAsia" w:hAnsiTheme="majorEastAsia" w:eastAsiaTheme="majorEastAsia"/>
          <w:sz w:val="24"/>
          <w:szCs w:val="24"/>
        </w:rPr>
        <w:t xml:space="preserve">    </w:t>
      </w:r>
    </w:p>
    <w:p>
      <w:pPr>
        <w:spacing w:line="360" w:lineRule="auto"/>
        <w:ind w:firstLine="1200" w:firstLineChars="500"/>
        <w:jc w:val="right"/>
        <w:rPr>
          <w:rFonts w:asciiTheme="majorEastAsia" w:hAnsiTheme="majorEastAsia" w:eastAsiaTheme="majorEastAsia"/>
          <w:sz w:val="24"/>
          <w:szCs w:val="24"/>
        </w:rPr>
      </w:pPr>
      <w:r>
        <w:rPr>
          <w:rFonts w:hint="eastAsia" w:asciiTheme="majorEastAsia" w:hAnsiTheme="majorEastAsia" w:eastAsiaTheme="majorEastAsia"/>
          <w:sz w:val="24"/>
          <w:szCs w:val="24"/>
        </w:rPr>
        <w:t xml:space="preserve">  日    期：</w:t>
      </w:r>
    </w:p>
    <w:p>
      <w:pPr>
        <w:autoSpaceDE w:val="0"/>
        <w:autoSpaceDN w:val="0"/>
        <w:adjustRightInd w:val="0"/>
        <w:spacing w:line="500" w:lineRule="exact"/>
        <w:rPr>
          <w:rFonts w:cs="宋体" w:asciiTheme="majorEastAsia" w:hAnsiTheme="majorEastAsia" w:eastAsiaTheme="majorEastAsia"/>
          <w:sz w:val="24"/>
          <w:szCs w:val="24"/>
        </w:rPr>
      </w:pPr>
    </w:p>
    <w:p>
      <w:pPr>
        <w:spacing w:line="360" w:lineRule="auto"/>
        <w:jc w:val="center"/>
        <w:rPr>
          <w:rFonts w:hint="eastAsia" w:asciiTheme="majorEastAsia" w:hAnsiTheme="majorEastAsia" w:eastAsiaTheme="majorEastAsia"/>
          <w:b/>
          <w:spacing w:val="30"/>
          <w:sz w:val="28"/>
          <w:szCs w:val="28"/>
        </w:rPr>
      </w:pPr>
    </w:p>
    <w:p>
      <w:pPr>
        <w:spacing w:line="360" w:lineRule="auto"/>
        <w:jc w:val="center"/>
        <w:rPr>
          <w:rFonts w:hint="eastAsia" w:asciiTheme="majorEastAsia" w:hAnsiTheme="majorEastAsia" w:eastAsiaTheme="majorEastAsia"/>
          <w:b/>
          <w:spacing w:val="30"/>
          <w:sz w:val="28"/>
          <w:szCs w:val="28"/>
        </w:rPr>
      </w:pPr>
    </w:p>
    <w:p>
      <w:pPr>
        <w:spacing w:line="360" w:lineRule="auto"/>
        <w:jc w:val="center"/>
        <w:rPr>
          <w:rFonts w:hint="eastAsia" w:asciiTheme="majorEastAsia" w:hAnsiTheme="majorEastAsia" w:eastAsiaTheme="majorEastAsia"/>
          <w:b/>
          <w:spacing w:val="30"/>
          <w:sz w:val="28"/>
          <w:szCs w:val="28"/>
        </w:rPr>
      </w:pPr>
    </w:p>
    <w:p>
      <w:pPr>
        <w:spacing w:line="360" w:lineRule="auto"/>
        <w:jc w:val="center"/>
        <w:rPr>
          <w:rFonts w:hint="eastAsia" w:asciiTheme="majorEastAsia" w:hAnsiTheme="majorEastAsia" w:eastAsiaTheme="majorEastAsia"/>
          <w:b/>
          <w:spacing w:val="30"/>
          <w:sz w:val="28"/>
          <w:szCs w:val="28"/>
        </w:rPr>
      </w:pPr>
    </w:p>
    <w:p>
      <w:pPr>
        <w:spacing w:line="360" w:lineRule="auto"/>
        <w:jc w:val="center"/>
        <w:rPr>
          <w:rFonts w:asciiTheme="majorEastAsia" w:hAnsiTheme="majorEastAsia" w:eastAsiaTheme="majorEastAsia"/>
          <w:b/>
          <w:spacing w:val="30"/>
          <w:sz w:val="28"/>
          <w:szCs w:val="28"/>
        </w:rPr>
      </w:pPr>
      <w:r>
        <w:rPr>
          <w:rFonts w:hint="eastAsia" w:asciiTheme="majorEastAsia" w:hAnsiTheme="majorEastAsia" w:eastAsiaTheme="majorEastAsia"/>
          <w:b/>
          <w:spacing w:val="30"/>
          <w:sz w:val="28"/>
          <w:szCs w:val="28"/>
        </w:rPr>
        <w:t>（三）</w:t>
      </w:r>
      <w:r>
        <w:rPr>
          <w:rFonts w:asciiTheme="majorEastAsia" w:hAnsiTheme="majorEastAsia" w:eastAsiaTheme="majorEastAsia"/>
          <w:b/>
          <w:spacing w:val="30"/>
          <w:sz w:val="28"/>
          <w:szCs w:val="28"/>
        </w:rPr>
        <w:t>授权委托书</w:t>
      </w:r>
    </w:p>
    <w:p>
      <w:pPr>
        <w:spacing w:line="360" w:lineRule="auto"/>
        <w:jc w:val="center"/>
        <w:rPr>
          <w:rFonts w:asciiTheme="majorEastAsia" w:hAnsiTheme="majorEastAsia" w:eastAsiaTheme="majorEastAsia"/>
          <w:b/>
          <w:spacing w:val="30"/>
          <w:sz w:val="28"/>
          <w:szCs w:val="28"/>
        </w:rPr>
      </w:pPr>
    </w:p>
    <w:p>
      <w:pPr>
        <w:spacing w:line="360" w:lineRule="auto"/>
        <w:jc w:val="center"/>
        <w:rPr>
          <w:rFonts w:asciiTheme="majorEastAsia" w:hAnsiTheme="majorEastAsia" w:eastAsiaTheme="majorEastAsia"/>
          <w:b/>
          <w:spacing w:val="30"/>
          <w:sz w:val="28"/>
          <w:szCs w:val="28"/>
        </w:rPr>
      </w:pPr>
    </w:p>
    <w:p>
      <w:pPr>
        <w:spacing w:line="480" w:lineRule="auto"/>
        <w:ind w:firstLine="720" w:firstLineChars="300"/>
        <w:rPr>
          <w:rFonts w:asciiTheme="majorEastAsia" w:hAnsiTheme="majorEastAsia" w:eastAsiaTheme="majorEastAsia"/>
          <w:sz w:val="24"/>
          <w:szCs w:val="24"/>
        </w:rPr>
      </w:pPr>
      <w:r>
        <w:rPr>
          <w:rFonts w:asciiTheme="majorEastAsia" w:hAnsiTheme="majorEastAsia" w:eastAsiaTheme="majorEastAsia"/>
          <w:sz w:val="24"/>
          <w:szCs w:val="24"/>
        </w:rPr>
        <w:t>本授权委托书声明：我</w:t>
      </w:r>
      <w:r>
        <w:rPr>
          <w:rFonts w:asciiTheme="majorEastAsia" w:hAnsiTheme="majorEastAsia" w:eastAsiaTheme="majorEastAsia"/>
          <w:sz w:val="24"/>
          <w:szCs w:val="24"/>
          <w:u w:val="single"/>
        </w:rPr>
        <w:t xml:space="preserve">   </w:t>
      </w:r>
      <w:r>
        <w:rPr>
          <w:rFonts w:hint="eastAsia" w:asciiTheme="majorEastAsia" w:hAnsiTheme="majorEastAsia" w:eastAsiaTheme="majorEastAsia"/>
          <w:sz w:val="24"/>
          <w:szCs w:val="24"/>
          <w:u w:val="single"/>
        </w:rPr>
        <w:t xml:space="preserve">   </w:t>
      </w:r>
      <w:r>
        <w:rPr>
          <w:rFonts w:asciiTheme="majorEastAsia" w:hAnsiTheme="majorEastAsia" w:eastAsiaTheme="majorEastAsia"/>
          <w:sz w:val="24"/>
          <w:szCs w:val="24"/>
          <w:u w:val="single"/>
        </w:rPr>
        <w:t xml:space="preserve"> </w:t>
      </w:r>
      <w:r>
        <w:rPr>
          <w:rFonts w:asciiTheme="majorEastAsia" w:hAnsiTheme="majorEastAsia" w:eastAsiaTheme="majorEastAsia"/>
          <w:sz w:val="24"/>
          <w:szCs w:val="24"/>
        </w:rPr>
        <w:t>（姓名）系</w:t>
      </w:r>
      <w:r>
        <w:rPr>
          <w:rFonts w:asciiTheme="majorEastAsia" w:hAnsiTheme="majorEastAsia" w:eastAsiaTheme="majorEastAsia"/>
          <w:sz w:val="24"/>
          <w:szCs w:val="24"/>
          <w:u w:val="single"/>
        </w:rPr>
        <w:t xml:space="preserve">  </w:t>
      </w:r>
      <w:r>
        <w:rPr>
          <w:rFonts w:hint="eastAsia" w:asciiTheme="majorEastAsia" w:hAnsiTheme="majorEastAsia" w:eastAsiaTheme="majorEastAsia"/>
          <w:sz w:val="24"/>
          <w:szCs w:val="24"/>
          <w:u w:val="single"/>
        </w:rPr>
        <w:t xml:space="preserve">    </w:t>
      </w:r>
      <w:r>
        <w:rPr>
          <w:rFonts w:asciiTheme="majorEastAsia" w:hAnsiTheme="majorEastAsia" w:eastAsiaTheme="majorEastAsia"/>
          <w:sz w:val="24"/>
          <w:szCs w:val="24"/>
          <w:u w:val="single"/>
        </w:rPr>
        <w:t xml:space="preserve">   </w:t>
      </w:r>
      <w:r>
        <w:rPr>
          <w:rFonts w:asciiTheme="majorEastAsia" w:hAnsiTheme="majorEastAsia" w:eastAsiaTheme="majorEastAsia"/>
          <w:sz w:val="24"/>
          <w:szCs w:val="24"/>
        </w:rPr>
        <w:t>（</w:t>
      </w:r>
      <w:r>
        <w:rPr>
          <w:rFonts w:hint="eastAsia" w:asciiTheme="majorEastAsia" w:hAnsiTheme="majorEastAsia" w:eastAsiaTheme="majorEastAsia"/>
          <w:sz w:val="24"/>
          <w:szCs w:val="24"/>
        </w:rPr>
        <w:t>竞价人</w:t>
      </w:r>
      <w:r>
        <w:rPr>
          <w:rFonts w:asciiTheme="majorEastAsia" w:hAnsiTheme="majorEastAsia" w:eastAsiaTheme="majorEastAsia"/>
          <w:sz w:val="24"/>
          <w:szCs w:val="24"/>
        </w:rPr>
        <w:t>名称）的法定代表人，现授权委托本公司</w:t>
      </w:r>
      <w:r>
        <w:rPr>
          <w:rFonts w:asciiTheme="majorEastAsia" w:hAnsiTheme="majorEastAsia" w:eastAsiaTheme="majorEastAsia"/>
          <w:sz w:val="24"/>
          <w:szCs w:val="24"/>
          <w:u w:val="single"/>
        </w:rPr>
        <w:t xml:space="preserve">              </w:t>
      </w:r>
      <w:r>
        <w:rPr>
          <w:rFonts w:asciiTheme="majorEastAsia" w:hAnsiTheme="majorEastAsia" w:eastAsiaTheme="majorEastAsia"/>
          <w:sz w:val="24"/>
          <w:szCs w:val="24"/>
        </w:rPr>
        <w:t>（单位名称）</w:t>
      </w:r>
      <w:r>
        <w:rPr>
          <w:rFonts w:asciiTheme="majorEastAsia" w:hAnsiTheme="majorEastAsia" w:eastAsiaTheme="majorEastAsia"/>
          <w:sz w:val="24"/>
          <w:szCs w:val="24"/>
          <w:u w:val="single"/>
        </w:rPr>
        <w:t xml:space="preserve">  </w:t>
      </w:r>
      <w:r>
        <w:rPr>
          <w:rFonts w:hint="eastAsia" w:asciiTheme="majorEastAsia" w:hAnsiTheme="majorEastAsia" w:eastAsiaTheme="majorEastAsia"/>
          <w:sz w:val="24"/>
          <w:szCs w:val="24"/>
          <w:u w:val="single"/>
        </w:rPr>
        <w:t xml:space="preserve">  </w:t>
      </w:r>
      <w:r>
        <w:rPr>
          <w:rFonts w:asciiTheme="majorEastAsia" w:hAnsiTheme="majorEastAsia" w:eastAsiaTheme="majorEastAsia"/>
          <w:sz w:val="24"/>
          <w:szCs w:val="24"/>
          <w:u w:val="single"/>
        </w:rPr>
        <w:t xml:space="preserve">    </w:t>
      </w:r>
      <w:r>
        <w:rPr>
          <w:rFonts w:asciiTheme="majorEastAsia" w:hAnsiTheme="majorEastAsia" w:eastAsiaTheme="majorEastAsia"/>
          <w:sz w:val="24"/>
          <w:szCs w:val="24"/>
        </w:rPr>
        <w:t xml:space="preserve">（姓名）为我的代理人，以本公司的名义参加 </w:t>
      </w:r>
      <w:r>
        <w:rPr>
          <w:rFonts w:asciiTheme="majorEastAsia" w:hAnsiTheme="majorEastAsia" w:eastAsiaTheme="majorEastAsia"/>
          <w:sz w:val="24"/>
          <w:szCs w:val="24"/>
          <w:u w:val="single"/>
        </w:rPr>
        <w:t xml:space="preserve">            </w:t>
      </w:r>
      <w:r>
        <w:rPr>
          <w:rFonts w:asciiTheme="majorEastAsia" w:hAnsiTheme="majorEastAsia" w:eastAsiaTheme="majorEastAsia"/>
          <w:sz w:val="24"/>
          <w:szCs w:val="24"/>
        </w:rPr>
        <w:t>项目的</w:t>
      </w:r>
      <w:r>
        <w:rPr>
          <w:rFonts w:hint="eastAsia" w:asciiTheme="majorEastAsia" w:hAnsiTheme="majorEastAsia" w:eastAsiaTheme="majorEastAsia"/>
          <w:sz w:val="24"/>
          <w:szCs w:val="24"/>
        </w:rPr>
        <w:t>竞价</w:t>
      </w:r>
      <w:r>
        <w:rPr>
          <w:rFonts w:asciiTheme="majorEastAsia" w:hAnsiTheme="majorEastAsia" w:eastAsiaTheme="majorEastAsia"/>
          <w:sz w:val="24"/>
          <w:szCs w:val="24"/>
        </w:rPr>
        <w:t>。代理人所签署的文件和处理与之有关的一切事物，我均以承认。</w:t>
      </w:r>
    </w:p>
    <w:p>
      <w:pPr>
        <w:spacing w:line="480" w:lineRule="auto"/>
        <w:rPr>
          <w:rFonts w:asciiTheme="majorEastAsia" w:hAnsiTheme="majorEastAsia" w:eastAsiaTheme="majorEastAsia"/>
          <w:sz w:val="24"/>
          <w:szCs w:val="24"/>
        </w:rPr>
      </w:pPr>
      <w:r>
        <w:rPr>
          <w:rFonts w:asciiTheme="majorEastAsia" w:hAnsiTheme="majorEastAsia" w:eastAsiaTheme="majorEastAsia"/>
          <w:sz w:val="24"/>
          <w:szCs w:val="24"/>
        </w:rPr>
        <w:t>本授权书于</w:t>
      </w:r>
      <w:r>
        <w:rPr>
          <w:rFonts w:asciiTheme="majorEastAsia" w:hAnsiTheme="majorEastAsia" w:eastAsiaTheme="majorEastAsia"/>
          <w:sz w:val="24"/>
          <w:szCs w:val="24"/>
          <w:u w:val="single"/>
        </w:rPr>
        <w:t xml:space="preserve">  </w:t>
      </w:r>
      <w:r>
        <w:rPr>
          <w:rFonts w:hint="eastAsia" w:asciiTheme="majorEastAsia" w:hAnsiTheme="majorEastAsia" w:eastAsiaTheme="majorEastAsia"/>
          <w:sz w:val="24"/>
          <w:szCs w:val="24"/>
          <w:u w:val="single"/>
        </w:rPr>
        <w:t xml:space="preserve">     </w:t>
      </w:r>
      <w:r>
        <w:rPr>
          <w:rFonts w:asciiTheme="majorEastAsia" w:hAnsiTheme="majorEastAsia" w:eastAsiaTheme="majorEastAsia"/>
          <w:sz w:val="24"/>
          <w:szCs w:val="24"/>
          <w:u w:val="single"/>
        </w:rPr>
        <w:t xml:space="preserve"> </w:t>
      </w:r>
      <w:r>
        <w:rPr>
          <w:rFonts w:asciiTheme="majorEastAsia" w:hAnsiTheme="majorEastAsia" w:eastAsiaTheme="majorEastAsia"/>
          <w:sz w:val="24"/>
          <w:szCs w:val="24"/>
        </w:rPr>
        <w:t>年</w:t>
      </w:r>
      <w:r>
        <w:rPr>
          <w:rFonts w:asciiTheme="majorEastAsia" w:hAnsiTheme="majorEastAsia" w:eastAsiaTheme="majorEastAsia"/>
          <w:sz w:val="24"/>
          <w:szCs w:val="24"/>
          <w:u w:val="single"/>
        </w:rPr>
        <w:t xml:space="preserve">  </w:t>
      </w:r>
      <w:r>
        <w:rPr>
          <w:rFonts w:hint="eastAsia" w:asciiTheme="majorEastAsia" w:hAnsiTheme="majorEastAsia" w:eastAsiaTheme="majorEastAsia"/>
          <w:sz w:val="24"/>
          <w:szCs w:val="24"/>
          <w:u w:val="single"/>
        </w:rPr>
        <w:t xml:space="preserve">   </w:t>
      </w:r>
      <w:r>
        <w:rPr>
          <w:rFonts w:asciiTheme="majorEastAsia" w:hAnsiTheme="majorEastAsia" w:eastAsiaTheme="majorEastAsia"/>
          <w:sz w:val="24"/>
          <w:szCs w:val="24"/>
        </w:rPr>
        <w:t>月</w:t>
      </w:r>
      <w:r>
        <w:rPr>
          <w:rFonts w:asciiTheme="majorEastAsia" w:hAnsiTheme="majorEastAsia" w:eastAsiaTheme="majorEastAsia"/>
          <w:sz w:val="24"/>
          <w:szCs w:val="24"/>
          <w:u w:val="single"/>
        </w:rPr>
        <w:t xml:space="preserve"> </w:t>
      </w:r>
      <w:r>
        <w:rPr>
          <w:rFonts w:hint="eastAsia" w:asciiTheme="majorEastAsia" w:hAnsiTheme="majorEastAsia" w:eastAsiaTheme="majorEastAsia"/>
          <w:sz w:val="24"/>
          <w:szCs w:val="24"/>
          <w:u w:val="single"/>
        </w:rPr>
        <w:t xml:space="preserve">   </w:t>
      </w:r>
      <w:r>
        <w:rPr>
          <w:rFonts w:asciiTheme="majorEastAsia" w:hAnsiTheme="majorEastAsia" w:eastAsiaTheme="majorEastAsia"/>
          <w:sz w:val="24"/>
          <w:szCs w:val="24"/>
          <w:u w:val="single"/>
        </w:rPr>
        <w:t xml:space="preserve"> </w:t>
      </w:r>
      <w:r>
        <w:rPr>
          <w:rFonts w:asciiTheme="majorEastAsia" w:hAnsiTheme="majorEastAsia" w:eastAsiaTheme="majorEastAsia"/>
          <w:sz w:val="24"/>
          <w:szCs w:val="24"/>
        </w:rPr>
        <w:t>日签字生效，特此声明。</w:t>
      </w:r>
    </w:p>
    <w:p>
      <w:pPr>
        <w:spacing w:line="480" w:lineRule="auto"/>
        <w:rPr>
          <w:rFonts w:asciiTheme="majorEastAsia" w:hAnsiTheme="majorEastAsia" w:eastAsiaTheme="majorEastAsia"/>
          <w:sz w:val="24"/>
          <w:szCs w:val="24"/>
        </w:rPr>
      </w:pPr>
      <w:r>
        <w:rPr>
          <w:rFonts w:asciiTheme="majorEastAsia" w:hAnsiTheme="majorEastAsia" w:eastAsiaTheme="majorEastAsia"/>
          <w:sz w:val="24"/>
          <w:szCs w:val="24"/>
        </w:rPr>
        <w:t>代理人无转委权，特此委托。</w:t>
      </w:r>
    </w:p>
    <w:p>
      <w:pPr>
        <w:spacing w:line="480" w:lineRule="auto"/>
        <w:rPr>
          <w:rFonts w:asciiTheme="majorEastAsia" w:hAnsiTheme="majorEastAsia" w:eastAsiaTheme="majorEastAsia"/>
          <w:sz w:val="24"/>
          <w:szCs w:val="24"/>
        </w:rPr>
      </w:pPr>
    </w:p>
    <w:p>
      <w:pPr>
        <w:spacing w:line="480" w:lineRule="auto"/>
        <w:rPr>
          <w:rFonts w:asciiTheme="majorEastAsia" w:hAnsiTheme="majorEastAsia" w:eastAsiaTheme="majorEastAsia"/>
          <w:sz w:val="24"/>
          <w:szCs w:val="24"/>
        </w:rPr>
      </w:pPr>
    </w:p>
    <w:p>
      <w:pPr>
        <w:adjustRightInd w:val="0"/>
        <w:snapToGrid w:val="0"/>
        <w:spacing w:line="440" w:lineRule="exact"/>
        <w:ind w:firstLine="480"/>
        <w:rPr>
          <w:rFonts w:asciiTheme="majorEastAsia" w:hAnsiTheme="majorEastAsia" w:eastAsiaTheme="majorEastAsia"/>
          <w:sz w:val="24"/>
          <w:szCs w:val="24"/>
        </w:rPr>
      </w:pPr>
      <w:r>
        <w:rPr>
          <w:rFonts w:asciiTheme="majorEastAsia" w:hAnsiTheme="majorEastAsia" w:eastAsiaTheme="majorEastAsia"/>
          <w:sz w:val="24"/>
          <w:szCs w:val="24"/>
        </w:rPr>
        <w:t>法人授权代表签字：</w:t>
      </w:r>
      <w:r>
        <w:rPr>
          <w:rFonts w:asciiTheme="majorEastAsia" w:hAnsiTheme="majorEastAsia" w:eastAsiaTheme="majorEastAsia"/>
          <w:sz w:val="24"/>
          <w:szCs w:val="24"/>
          <w:u w:val="single"/>
        </w:rPr>
        <w:t xml:space="preserve">                   </w:t>
      </w:r>
      <w:r>
        <w:rPr>
          <w:rFonts w:asciiTheme="majorEastAsia" w:hAnsiTheme="majorEastAsia" w:eastAsiaTheme="majorEastAsia"/>
          <w:sz w:val="24"/>
          <w:szCs w:val="24"/>
        </w:rPr>
        <w:t>。</w:t>
      </w:r>
    </w:p>
    <w:p>
      <w:pPr>
        <w:adjustRightInd w:val="0"/>
        <w:snapToGrid w:val="0"/>
        <w:spacing w:line="440" w:lineRule="exact"/>
        <w:ind w:firstLine="480"/>
        <w:rPr>
          <w:rFonts w:asciiTheme="majorEastAsia" w:hAnsiTheme="majorEastAsia" w:eastAsiaTheme="majorEastAsia"/>
          <w:b/>
          <w:bCs/>
          <w:kern w:val="0"/>
          <w:sz w:val="24"/>
          <w:szCs w:val="24"/>
        </w:rPr>
      </w:pPr>
      <w:r>
        <w:rPr>
          <w:rFonts w:hint="eastAsia" w:asciiTheme="majorEastAsia" w:hAnsiTheme="majorEastAsia" w:eastAsiaTheme="majorEastAsia"/>
          <w:sz w:val="24"/>
          <w:szCs w:val="24"/>
        </w:rPr>
        <w:t>授权代表联系方式:</w:t>
      </w:r>
      <w:r>
        <w:rPr>
          <w:rFonts w:hint="eastAsia" w:asciiTheme="majorEastAsia" w:hAnsiTheme="majorEastAsia" w:eastAsiaTheme="majorEastAsia"/>
          <w:sz w:val="24"/>
          <w:szCs w:val="24"/>
          <w:u w:val="single"/>
        </w:rPr>
        <w:t xml:space="preserve">          </w:t>
      </w:r>
    </w:p>
    <w:p>
      <w:pPr>
        <w:spacing w:line="440" w:lineRule="exact"/>
        <w:ind w:firstLine="420"/>
        <w:rPr>
          <w:rFonts w:asciiTheme="majorEastAsia" w:hAnsiTheme="majorEastAsia" w:eastAsiaTheme="majorEastAsia"/>
          <w:sz w:val="24"/>
          <w:szCs w:val="24"/>
        </w:rPr>
      </w:pPr>
      <w:r>
        <w:rPr>
          <w:rFonts w:hint="eastAsia" w:asciiTheme="majorEastAsia" w:hAnsiTheme="majorEastAsia" w:eastAsiaTheme="majorEastAsia"/>
          <w:sz w:val="24"/>
          <w:szCs w:val="24"/>
        </w:rPr>
        <w:t>竞买</w:t>
      </w:r>
      <w:r>
        <w:rPr>
          <w:rFonts w:asciiTheme="majorEastAsia" w:hAnsiTheme="majorEastAsia" w:eastAsiaTheme="majorEastAsia"/>
          <w:sz w:val="24"/>
          <w:szCs w:val="24"/>
        </w:rPr>
        <w:t>人代表签字盖章：</w:t>
      </w:r>
    </w:p>
    <w:p>
      <w:pPr>
        <w:spacing w:line="480" w:lineRule="auto"/>
        <w:ind w:firstLine="1680" w:firstLineChars="700"/>
        <w:rPr>
          <w:rFonts w:hint="eastAsia" w:asciiTheme="majorEastAsia" w:hAnsiTheme="majorEastAsia" w:eastAsiaTheme="majorEastAsia"/>
          <w:sz w:val="24"/>
          <w:szCs w:val="24"/>
        </w:rPr>
      </w:pPr>
      <w:r>
        <w:rPr>
          <w:rFonts w:hint="eastAsia" w:asciiTheme="majorEastAsia" w:hAnsiTheme="majorEastAsia" w:eastAsiaTheme="majorEastAsia"/>
          <w:sz w:val="24"/>
          <w:szCs w:val="24"/>
        </w:rPr>
        <w:t>日   期：</w:t>
      </w:r>
    </w:p>
    <w:p>
      <w:pPr>
        <w:spacing w:line="480" w:lineRule="auto"/>
        <w:ind w:firstLine="1680" w:firstLineChars="700"/>
        <w:rPr>
          <w:rFonts w:hint="eastAsia" w:asciiTheme="majorEastAsia" w:hAnsiTheme="majorEastAsia" w:eastAsiaTheme="majorEastAsia"/>
          <w:sz w:val="24"/>
          <w:szCs w:val="24"/>
        </w:rPr>
      </w:pPr>
    </w:p>
    <w:p>
      <w:pPr>
        <w:spacing w:line="480" w:lineRule="auto"/>
        <w:ind w:firstLine="1680" w:firstLineChars="700"/>
        <w:rPr>
          <w:rFonts w:hint="eastAsia" w:asciiTheme="majorEastAsia" w:hAnsiTheme="majorEastAsia" w:eastAsiaTheme="majorEastAsia"/>
          <w:sz w:val="24"/>
          <w:szCs w:val="24"/>
        </w:rPr>
      </w:pPr>
    </w:p>
    <w:p>
      <w:pPr>
        <w:autoSpaceDE w:val="0"/>
        <w:autoSpaceDN w:val="0"/>
        <w:adjustRightInd w:val="0"/>
        <w:spacing w:line="360" w:lineRule="auto"/>
        <w:ind w:right="156"/>
        <w:rPr>
          <w:rFonts w:hint="eastAsia" w:asciiTheme="majorEastAsia" w:hAnsiTheme="majorEastAsia" w:eastAsiaTheme="majorEastAsia"/>
          <w:kern w:val="0"/>
          <w:sz w:val="24"/>
          <w:szCs w:val="24"/>
          <w:lang w:val="en-US" w:eastAsia="zh-CN"/>
        </w:rPr>
      </w:pPr>
      <w:r>
        <w:rPr>
          <w:rFonts w:hint="eastAsia" w:asciiTheme="majorEastAsia" w:hAnsiTheme="majorEastAsia" w:eastAsiaTheme="majorEastAsia"/>
          <w:kern w:val="0"/>
          <w:sz w:val="24"/>
          <w:szCs w:val="24"/>
          <w:lang w:eastAsia="zh-CN"/>
        </w:rPr>
        <w:t>（本页附法人代表身份证复印件正反两面加盖公章及被授权代表身份证复印件正反两面加盖公章）</w:t>
      </w:r>
    </w:p>
    <w:p>
      <w:pPr>
        <w:autoSpaceDE w:val="0"/>
        <w:autoSpaceDN w:val="0"/>
        <w:adjustRightInd w:val="0"/>
        <w:spacing w:line="360" w:lineRule="auto"/>
        <w:ind w:left="1134" w:right="156"/>
        <w:rPr>
          <w:rFonts w:asciiTheme="majorEastAsia" w:hAnsiTheme="majorEastAsia" w:eastAsiaTheme="majorEastAsia"/>
          <w:kern w:val="0"/>
          <w:sz w:val="24"/>
          <w:szCs w:val="24"/>
        </w:rPr>
      </w:pPr>
    </w:p>
    <w:p>
      <w:pPr>
        <w:spacing w:line="360" w:lineRule="auto"/>
        <w:ind w:left="1134"/>
        <w:jc w:val="center"/>
        <w:rPr>
          <w:rFonts w:hint="eastAsia" w:asciiTheme="majorEastAsia" w:hAnsiTheme="majorEastAsia" w:eastAsiaTheme="majorEastAsia"/>
          <w:b/>
          <w:spacing w:val="30"/>
          <w:sz w:val="28"/>
          <w:szCs w:val="28"/>
        </w:rPr>
      </w:pPr>
    </w:p>
    <w:p>
      <w:pPr>
        <w:spacing w:line="360" w:lineRule="auto"/>
        <w:ind w:left="1134"/>
        <w:jc w:val="center"/>
        <w:rPr>
          <w:rFonts w:hint="eastAsia" w:asciiTheme="majorEastAsia" w:hAnsiTheme="majorEastAsia" w:eastAsiaTheme="majorEastAsia"/>
          <w:b/>
          <w:spacing w:val="30"/>
          <w:sz w:val="28"/>
          <w:szCs w:val="28"/>
        </w:rPr>
      </w:pPr>
    </w:p>
    <w:p>
      <w:pPr>
        <w:spacing w:line="360" w:lineRule="auto"/>
        <w:ind w:left="1134"/>
        <w:jc w:val="center"/>
        <w:rPr>
          <w:rFonts w:hint="eastAsia" w:asciiTheme="majorEastAsia" w:hAnsiTheme="majorEastAsia" w:eastAsiaTheme="majorEastAsia"/>
          <w:b/>
          <w:spacing w:val="30"/>
          <w:sz w:val="28"/>
          <w:szCs w:val="28"/>
        </w:rPr>
      </w:pPr>
    </w:p>
    <w:p>
      <w:pPr>
        <w:spacing w:line="360" w:lineRule="auto"/>
        <w:ind w:left="1134"/>
        <w:jc w:val="center"/>
        <w:rPr>
          <w:rFonts w:hint="eastAsia" w:asciiTheme="majorEastAsia" w:hAnsiTheme="majorEastAsia" w:eastAsiaTheme="majorEastAsia"/>
          <w:b/>
          <w:spacing w:val="30"/>
          <w:sz w:val="28"/>
          <w:szCs w:val="28"/>
        </w:rPr>
      </w:pPr>
    </w:p>
    <w:p>
      <w:pPr>
        <w:spacing w:line="360" w:lineRule="auto"/>
        <w:ind w:left="1134"/>
        <w:jc w:val="center"/>
        <w:rPr>
          <w:rFonts w:asciiTheme="majorEastAsia" w:hAnsiTheme="majorEastAsia" w:eastAsiaTheme="majorEastAsia"/>
          <w:b/>
          <w:spacing w:val="30"/>
          <w:sz w:val="28"/>
          <w:szCs w:val="28"/>
        </w:rPr>
      </w:pPr>
      <w:r>
        <w:rPr>
          <w:rFonts w:hint="eastAsia" w:asciiTheme="majorEastAsia" w:hAnsiTheme="majorEastAsia" w:eastAsiaTheme="majorEastAsia"/>
          <w:b/>
          <w:spacing w:val="30"/>
          <w:sz w:val="28"/>
          <w:szCs w:val="28"/>
        </w:rPr>
        <w:t>（四）</w:t>
      </w:r>
      <w:r>
        <w:rPr>
          <w:rFonts w:asciiTheme="majorEastAsia" w:hAnsiTheme="majorEastAsia" w:eastAsiaTheme="majorEastAsia"/>
          <w:b/>
          <w:spacing w:val="30"/>
          <w:sz w:val="28"/>
          <w:szCs w:val="28"/>
        </w:rPr>
        <w:t>竞买人基本情况表</w:t>
      </w:r>
    </w:p>
    <w:p>
      <w:pPr>
        <w:spacing w:line="360" w:lineRule="auto"/>
        <w:rPr>
          <w:rFonts w:asciiTheme="majorEastAsia" w:hAnsiTheme="majorEastAsia" w:eastAsiaTheme="majorEastAsia"/>
          <w:sz w:val="24"/>
          <w:szCs w:val="24"/>
        </w:rPr>
      </w:pPr>
      <w:r>
        <w:rPr>
          <w:rFonts w:asciiTheme="majorEastAsia" w:hAnsiTheme="majorEastAsia" w:eastAsiaTheme="majorEastAsia"/>
          <w:sz w:val="24"/>
          <w:szCs w:val="24"/>
        </w:rPr>
        <w:t>项目名称：</w:t>
      </w:r>
    </w:p>
    <w:p>
      <w:pPr>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竞买</w:t>
      </w:r>
      <w:r>
        <w:rPr>
          <w:rFonts w:asciiTheme="majorEastAsia" w:hAnsiTheme="majorEastAsia" w:eastAsiaTheme="majorEastAsia"/>
          <w:sz w:val="24"/>
          <w:szCs w:val="24"/>
        </w:rPr>
        <w:t>人名称：</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1387"/>
        <w:gridCol w:w="1272"/>
        <w:gridCol w:w="1255"/>
        <w:gridCol w:w="1495"/>
        <w:gridCol w:w="1517"/>
        <w:gridCol w:w="1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5" w:hRule="atLeast"/>
          <w:jc w:val="center"/>
        </w:trPr>
        <w:tc>
          <w:tcPr>
            <w:tcW w:w="1487" w:type="dxa"/>
            <w:vAlign w:val="center"/>
          </w:tcPr>
          <w:p>
            <w:pPr>
              <w:spacing w:line="320" w:lineRule="exact"/>
              <w:jc w:val="center"/>
              <w:rPr>
                <w:rFonts w:asciiTheme="majorEastAsia" w:hAnsiTheme="majorEastAsia" w:eastAsiaTheme="majorEastAsia"/>
                <w:sz w:val="24"/>
                <w:szCs w:val="24"/>
              </w:rPr>
            </w:pPr>
            <w:r>
              <w:rPr>
                <w:rFonts w:asciiTheme="majorEastAsia" w:hAnsiTheme="majorEastAsia" w:eastAsiaTheme="majorEastAsia"/>
                <w:sz w:val="24"/>
                <w:szCs w:val="24"/>
              </w:rPr>
              <w:t>企业全称</w:t>
            </w:r>
          </w:p>
        </w:tc>
        <w:tc>
          <w:tcPr>
            <w:tcW w:w="4330" w:type="dxa"/>
            <w:gridSpan w:val="3"/>
            <w:vAlign w:val="center"/>
          </w:tcPr>
          <w:p>
            <w:pPr>
              <w:spacing w:line="320" w:lineRule="exact"/>
              <w:jc w:val="center"/>
              <w:rPr>
                <w:rFonts w:asciiTheme="majorEastAsia" w:hAnsiTheme="majorEastAsia" w:eastAsiaTheme="majorEastAsia"/>
                <w:sz w:val="24"/>
                <w:szCs w:val="24"/>
              </w:rPr>
            </w:pPr>
          </w:p>
        </w:tc>
        <w:tc>
          <w:tcPr>
            <w:tcW w:w="1629" w:type="dxa"/>
            <w:vAlign w:val="center"/>
          </w:tcPr>
          <w:p>
            <w:pPr>
              <w:spacing w:line="320" w:lineRule="exact"/>
              <w:jc w:val="center"/>
              <w:rPr>
                <w:rFonts w:asciiTheme="majorEastAsia" w:hAnsiTheme="majorEastAsia" w:eastAsiaTheme="majorEastAsia"/>
                <w:sz w:val="24"/>
                <w:szCs w:val="24"/>
              </w:rPr>
            </w:pPr>
            <w:r>
              <w:rPr>
                <w:rFonts w:asciiTheme="majorEastAsia" w:hAnsiTheme="majorEastAsia" w:eastAsiaTheme="majorEastAsia"/>
                <w:sz w:val="24"/>
                <w:szCs w:val="24"/>
              </w:rPr>
              <w:t>企业</w:t>
            </w:r>
          </w:p>
          <w:p>
            <w:pPr>
              <w:spacing w:line="320" w:lineRule="exact"/>
              <w:jc w:val="center"/>
              <w:rPr>
                <w:rFonts w:asciiTheme="majorEastAsia" w:hAnsiTheme="majorEastAsia" w:eastAsiaTheme="majorEastAsia"/>
                <w:sz w:val="24"/>
                <w:szCs w:val="24"/>
              </w:rPr>
            </w:pPr>
            <w:r>
              <w:rPr>
                <w:rFonts w:asciiTheme="majorEastAsia" w:hAnsiTheme="majorEastAsia" w:eastAsiaTheme="majorEastAsia"/>
                <w:sz w:val="24"/>
                <w:szCs w:val="24"/>
              </w:rPr>
              <w:t>法人代表</w:t>
            </w:r>
          </w:p>
        </w:tc>
        <w:tc>
          <w:tcPr>
            <w:tcW w:w="1626" w:type="dxa"/>
          </w:tcPr>
          <w:p>
            <w:pPr>
              <w:spacing w:line="360" w:lineRule="auto"/>
              <w:rPr>
                <w:rFonts w:asciiTheme="majorEastAsia" w:hAnsiTheme="majorEastAsia" w:eastAsia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5" w:hRule="atLeast"/>
          <w:jc w:val="center"/>
        </w:trPr>
        <w:tc>
          <w:tcPr>
            <w:tcW w:w="1487" w:type="dxa"/>
            <w:vAlign w:val="center"/>
          </w:tcPr>
          <w:p>
            <w:pPr>
              <w:spacing w:line="320" w:lineRule="exact"/>
              <w:jc w:val="center"/>
              <w:rPr>
                <w:rFonts w:asciiTheme="majorEastAsia" w:hAnsiTheme="majorEastAsia" w:eastAsiaTheme="majorEastAsia"/>
                <w:sz w:val="24"/>
                <w:szCs w:val="24"/>
              </w:rPr>
            </w:pPr>
            <w:r>
              <w:rPr>
                <w:rFonts w:asciiTheme="majorEastAsia" w:hAnsiTheme="majorEastAsia" w:eastAsiaTheme="majorEastAsia"/>
                <w:sz w:val="24"/>
                <w:szCs w:val="24"/>
              </w:rPr>
              <w:t>企业地址</w:t>
            </w:r>
          </w:p>
        </w:tc>
        <w:tc>
          <w:tcPr>
            <w:tcW w:w="4330" w:type="dxa"/>
            <w:gridSpan w:val="3"/>
            <w:vAlign w:val="center"/>
          </w:tcPr>
          <w:p>
            <w:pPr>
              <w:spacing w:line="320" w:lineRule="exact"/>
              <w:jc w:val="center"/>
              <w:rPr>
                <w:rFonts w:asciiTheme="majorEastAsia" w:hAnsiTheme="majorEastAsia" w:eastAsiaTheme="majorEastAsia"/>
                <w:sz w:val="24"/>
                <w:szCs w:val="24"/>
              </w:rPr>
            </w:pPr>
          </w:p>
        </w:tc>
        <w:tc>
          <w:tcPr>
            <w:tcW w:w="1629" w:type="dxa"/>
            <w:vAlign w:val="center"/>
          </w:tcPr>
          <w:p>
            <w:pPr>
              <w:spacing w:line="320" w:lineRule="exact"/>
              <w:jc w:val="center"/>
              <w:rPr>
                <w:rFonts w:asciiTheme="majorEastAsia" w:hAnsiTheme="majorEastAsia" w:eastAsiaTheme="majorEastAsia"/>
                <w:sz w:val="24"/>
                <w:szCs w:val="24"/>
              </w:rPr>
            </w:pPr>
            <w:r>
              <w:rPr>
                <w:rFonts w:asciiTheme="majorEastAsia" w:hAnsiTheme="majorEastAsia" w:eastAsiaTheme="majorEastAsia"/>
                <w:sz w:val="24"/>
                <w:szCs w:val="24"/>
              </w:rPr>
              <w:t>被授权</w:t>
            </w:r>
          </w:p>
          <w:p>
            <w:pPr>
              <w:spacing w:line="320" w:lineRule="exact"/>
              <w:jc w:val="center"/>
              <w:rPr>
                <w:rFonts w:asciiTheme="majorEastAsia" w:hAnsiTheme="majorEastAsia" w:eastAsiaTheme="majorEastAsia"/>
                <w:sz w:val="24"/>
                <w:szCs w:val="24"/>
              </w:rPr>
            </w:pPr>
            <w:r>
              <w:rPr>
                <w:rFonts w:asciiTheme="majorEastAsia" w:hAnsiTheme="majorEastAsia" w:eastAsiaTheme="majorEastAsia"/>
                <w:sz w:val="24"/>
                <w:szCs w:val="24"/>
              </w:rPr>
              <w:t>投标代表</w:t>
            </w:r>
          </w:p>
        </w:tc>
        <w:tc>
          <w:tcPr>
            <w:tcW w:w="1626" w:type="dxa"/>
          </w:tcPr>
          <w:p>
            <w:pPr>
              <w:spacing w:line="360" w:lineRule="auto"/>
              <w:rPr>
                <w:rFonts w:asciiTheme="majorEastAsia" w:hAnsiTheme="majorEastAsia" w:eastAsia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5" w:hRule="atLeast"/>
          <w:jc w:val="center"/>
        </w:trPr>
        <w:tc>
          <w:tcPr>
            <w:tcW w:w="1487" w:type="dxa"/>
            <w:vAlign w:val="center"/>
          </w:tcPr>
          <w:p>
            <w:pPr>
              <w:spacing w:line="320" w:lineRule="exact"/>
              <w:jc w:val="center"/>
              <w:rPr>
                <w:rFonts w:asciiTheme="majorEastAsia" w:hAnsiTheme="majorEastAsia" w:eastAsiaTheme="majorEastAsia"/>
                <w:sz w:val="24"/>
                <w:szCs w:val="24"/>
              </w:rPr>
            </w:pPr>
            <w:r>
              <w:rPr>
                <w:rFonts w:asciiTheme="majorEastAsia" w:hAnsiTheme="majorEastAsia" w:eastAsiaTheme="majorEastAsia"/>
                <w:sz w:val="24"/>
                <w:szCs w:val="24"/>
              </w:rPr>
              <w:t>邮   编</w:t>
            </w:r>
          </w:p>
        </w:tc>
        <w:tc>
          <w:tcPr>
            <w:tcW w:w="1383" w:type="dxa"/>
            <w:vAlign w:val="center"/>
          </w:tcPr>
          <w:p>
            <w:pPr>
              <w:spacing w:line="320" w:lineRule="exact"/>
              <w:jc w:val="center"/>
              <w:rPr>
                <w:rFonts w:asciiTheme="majorEastAsia" w:hAnsiTheme="majorEastAsia" w:eastAsiaTheme="majorEastAsia"/>
                <w:sz w:val="24"/>
                <w:szCs w:val="24"/>
              </w:rPr>
            </w:pPr>
          </w:p>
        </w:tc>
        <w:tc>
          <w:tcPr>
            <w:tcW w:w="1342" w:type="dxa"/>
            <w:vAlign w:val="center"/>
          </w:tcPr>
          <w:p>
            <w:pPr>
              <w:spacing w:line="320" w:lineRule="exact"/>
              <w:jc w:val="center"/>
              <w:rPr>
                <w:rFonts w:asciiTheme="majorEastAsia" w:hAnsiTheme="majorEastAsia" w:eastAsiaTheme="majorEastAsia"/>
                <w:sz w:val="24"/>
                <w:szCs w:val="24"/>
              </w:rPr>
            </w:pPr>
            <w:r>
              <w:rPr>
                <w:rFonts w:asciiTheme="majorEastAsia" w:hAnsiTheme="majorEastAsia" w:eastAsiaTheme="majorEastAsia"/>
                <w:sz w:val="24"/>
                <w:szCs w:val="24"/>
              </w:rPr>
              <w:t>电   话</w:t>
            </w:r>
          </w:p>
        </w:tc>
        <w:tc>
          <w:tcPr>
            <w:tcW w:w="1605" w:type="dxa"/>
            <w:vAlign w:val="center"/>
          </w:tcPr>
          <w:p>
            <w:pPr>
              <w:spacing w:line="320" w:lineRule="exact"/>
              <w:jc w:val="center"/>
              <w:rPr>
                <w:rFonts w:asciiTheme="majorEastAsia" w:hAnsiTheme="majorEastAsia" w:eastAsiaTheme="majorEastAsia"/>
                <w:sz w:val="24"/>
                <w:szCs w:val="24"/>
              </w:rPr>
            </w:pPr>
          </w:p>
        </w:tc>
        <w:tc>
          <w:tcPr>
            <w:tcW w:w="1629" w:type="dxa"/>
            <w:vAlign w:val="center"/>
          </w:tcPr>
          <w:p>
            <w:pPr>
              <w:spacing w:line="320" w:lineRule="exact"/>
              <w:jc w:val="center"/>
              <w:rPr>
                <w:rFonts w:asciiTheme="majorEastAsia" w:hAnsiTheme="majorEastAsia" w:eastAsiaTheme="majorEastAsia"/>
                <w:sz w:val="24"/>
                <w:szCs w:val="24"/>
              </w:rPr>
            </w:pPr>
            <w:r>
              <w:rPr>
                <w:rFonts w:asciiTheme="majorEastAsia" w:hAnsiTheme="majorEastAsia" w:eastAsiaTheme="majorEastAsia"/>
                <w:sz w:val="24"/>
                <w:szCs w:val="24"/>
              </w:rPr>
              <w:t>传    真</w:t>
            </w:r>
          </w:p>
        </w:tc>
        <w:tc>
          <w:tcPr>
            <w:tcW w:w="1626" w:type="dxa"/>
          </w:tcPr>
          <w:p>
            <w:pPr>
              <w:spacing w:line="360" w:lineRule="auto"/>
              <w:rPr>
                <w:rFonts w:asciiTheme="majorEastAsia" w:hAnsiTheme="majorEastAsia" w:eastAsia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5" w:hRule="atLeast"/>
          <w:jc w:val="center"/>
        </w:trPr>
        <w:tc>
          <w:tcPr>
            <w:tcW w:w="1487" w:type="dxa"/>
            <w:vAlign w:val="center"/>
          </w:tcPr>
          <w:p>
            <w:pPr>
              <w:spacing w:line="320" w:lineRule="exact"/>
              <w:jc w:val="center"/>
              <w:rPr>
                <w:rFonts w:asciiTheme="majorEastAsia" w:hAnsiTheme="majorEastAsia" w:eastAsiaTheme="majorEastAsia"/>
                <w:sz w:val="24"/>
                <w:szCs w:val="24"/>
              </w:rPr>
            </w:pPr>
            <w:r>
              <w:rPr>
                <w:rFonts w:asciiTheme="majorEastAsia" w:hAnsiTheme="majorEastAsia" w:eastAsiaTheme="majorEastAsia"/>
                <w:sz w:val="24"/>
                <w:szCs w:val="24"/>
              </w:rPr>
              <w:t>企业</w:t>
            </w:r>
          </w:p>
          <w:p>
            <w:pPr>
              <w:spacing w:line="320" w:lineRule="exact"/>
              <w:jc w:val="center"/>
              <w:rPr>
                <w:rFonts w:asciiTheme="majorEastAsia" w:hAnsiTheme="majorEastAsia" w:eastAsiaTheme="majorEastAsia"/>
                <w:sz w:val="24"/>
                <w:szCs w:val="24"/>
              </w:rPr>
            </w:pPr>
            <w:r>
              <w:rPr>
                <w:rFonts w:asciiTheme="majorEastAsia" w:hAnsiTheme="majorEastAsia" w:eastAsiaTheme="majorEastAsia"/>
                <w:sz w:val="24"/>
                <w:szCs w:val="24"/>
              </w:rPr>
              <w:t>开户银行</w:t>
            </w:r>
          </w:p>
        </w:tc>
        <w:tc>
          <w:tcPr>
            <w:tcW w:w="2725" w:type="dxa"/>
            <w:gridSpan w:val="2"/>
            <w:vAlign w:val="center"/>
          </w:tcPr>
          <w:p>
            <w:pPr>
              <w:spacing w:line="320" w:lineRule="exact"/>
              <w:jc w:val="center"/>
              <w:rPr>
                <w:rFonts w:asciiTheme="majorEastAsia" w:hAnsiTheme="majorEastAsia" w:eastAsiaTheme="majorEastAsia"/>
                <w:sz w:val="24"/>
                <w:szCs w:val="24"/>
              </w:rPr>
            </w:pPr>
          </w:p>
        </w:tc>
        <w:tc>
          <w:tcPr>
            <w:tcW w:w="1605" w:type="dxa"/>
            <w:vAlign w:val="center"/>
          </w:tcPr>
          <w:p>
            <w:pPr>
              <w:spacing w:line="320" w:lineRule="exact"/>
              <w:jc w:val="center"/>
              <w:rPr>
                <w:rFonts w:asciiTheme="majorEastAsia" w:hAnsiTheme="majorEastAsia" w:eastAsiaTheme="majorEastAsia"/>
                <w:sz w:val="24"/>
                <w:szCs w:val="24"/>
              </w:rPr>
            </w:pPr>
            <w:r>
              <w:rPr>
                <w:rFonts w:asciiTheme="majorEastAsia" w:hAnsiTheme="majorEastAsia" w:eastAsiaTheme="majorEastAsia"/>
                <w:sz w:val="24"/>
                <w:szCs w:val="24"/>
              </w:rPr>
              <w:t>开户银行</w:t>
            </w:r>
          </w:p>
          <w:p>
            <w:pPr>
              <w:spacing w:line="320" w:lineRule="exact"/>
              <w:jc w:val="center"/>
              <w:rPr>
                <w:rFonts w:asciiTheme="majorEastAsia" w:hAnsiTheme="majorEastAsia" w:eastAsiaTheme="majorEastAsia"/>
                <w:sz w:val="24"/>
                <w:szCs w:val="24"/>
              </w:rPr>
            </w:pPr>
            <w:r>
              <w:rPr>
                <w:rFonts w:asciiTheme="majorEastAsia" w:hAnsiTheme="majorEastAsia" w:eastAsiaTheme="majorEastAsia"/>
                <w:sz w:val="24"/>
                <w:szCs w:val="24"/>
              </w:rPr>
              <w:t>地址</w:t>
            </w:r>
          </w:p>
        </w:tc>
        <w:tc>
          <w:tcPr>
            <w:tcW w:w="3255" w:type="dxa"/>
            <w:gridSpan w:val="2"/>
          </w:tcPr>
          <w:p>
            <w:pPr>
              <w:spacing w:line="360" w:lineRule="auto"/>
              <w:rPr>
                <w:rFonts w:asciiTheme="majorEastAsia" w:hAnsiTheme="majorEastAsia" w:eastAsia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5" w:hRule="atLeast"/>
          <w:jc w:val="center"/>
        </w:trPr>
        <w:tc>
          <w:tcPr>
            <w:tcW w:w="1487" w:type="dxa"/>
            <w:vAlign w:val="center"/>
          </w:tcPr>
          <w:p>
            <w:pPr>
              <w:spacing w:line="320" w:lineRule="exact"/>
              <w:jc w:val="center"/>
              <w:rPr>
                <w:rFonts w:asciiTheme="majorEastAsia" w:hAnsiTheme="majorEastAsia" w:eastAsiaTheme="majorEastAsia"/>
                <w:sz w:val="24"/>
                <w:szCs w:val="24"/>
              </w:rPr>
            </w:pPr>
            <w:r>
              <w:rPr>
                <w:rFonts w:asciiTheme="majorEastAsia" w:hAnsiTheme="majorEastAsia" w:eastAsiaTheme="majorEastAsia"/>
                <w:sz w:val="24"/>
                <w:szCs w:val="24"/>
              </w:rPr>
              <w:t>开户银行</w:t>
            </w:r>
          </w:p>
          <w:p>
            <w:pPr>
              <w:spacing w:line="320" w:lineRule="exact"/>
              <w:jc w:val="center"/>
              <w:rPr>
                <w:rFonts w:asciiTheme="majorEastAsia" w:hAnsiTheme="majorEastAsia" w:eastAsiaTheme="majorEastAsia"/>
                <w:sz w:val="24"/>
                <w:szCs w:val="24"/>
              </w:rPr>
            </w:pPr>
            <w:r>
              <w:rPr>
                <w:rFonts w:asciiTheme="majorEastAsia" w:hAnsiTheme="majorEastAsia" w:eastAsiaTheme="majorEastAsia"/>
                <w:sz w:val="24"/>
                <w:szCs w:val="24"/>
              </w:rPr>
              <w:t>帐号</w:t>
            </w:r>
          </w:p>
        </w:tc>
        <w:tc>
          <w:tcPr>
            <w:tcW w:w="2725" w:type="dxa"/>
            <w:gridSpan w:val="2"/>
            <w:vAlign w:val="center"/>
          </w:tcPr>
          <w:p>
            <w:pPr>
              <w:spacing w:line="320" w:lineRule="exact"/>
              <w:jc w:val="center"/>
              <w:rPr>
                <w:rFonts w:asciiTheme="majorEastAsia" w:hAnsiTheme="majorEastAsia" w:eastAsiaTheme="majorEastAsia"/>
                <w:sz w:val="24"/>
                <w:szCs w:val="24"/>
              </w:rPr>
            </w:pPr>
          </w:p>
        </w:tc>
        <w:tc>
          <w:tcPr>
            <w:tcW w:w="1605" w:type="dxa"/>
            <w:vAlign w:val="center"/>
          </w:tcPr>
          <w:p>
            <w:pPr>
              <w:spacing w:line="320" w:lineRule="exact"/>
              <w:jc w:val="center"/>
              <w:rPr>
                <w:rFonts w:asciiTheme="majorEastAsia" w:hAnsiTheme="majorEastAsia" w:eastAsiaTheme="majorEastAsia"/>
                <w:sz w:val="24"/>
                <w:szCs w:val="24"/>
              </w:rPr>
            </w:pPr>
            <w:r>
              <w:rPr>
                <w:rFonts w:asciiTheme="majorEastAsia" w:hAnsiTheme="majorEastAsia" w:eastAsiaTheme="majorEastAsia"/>
                <w:sz w:val="24"/>
                <w:szCs w:val="24"/>
              </w:rPr>
              <w:t>企业</w:t>
            </w:r>
          </w:p>
          <w:p>
            <w:pPr>
              <w:spacing w:line="320" w:lineRule="exact"/>
              <w:jc w:val="center"/>
              <w:rPr>
                <w:rFonts w:asciiTheme="majorEastAsia" w:hAnsiTheme="majorEastAsia" w:eastAsiaTheme="majorEastAsia"/>
                <w:sz w:val="24"/>
                <w:szCs w:val="24"/>
              </w:rPr>
            </w:pPr>
            <w:r>
              <w:rPr>
                <w:rFonts w:asciiTheme="majorEastAsia" w:hAnsiTheme="majorEastAsia" w:eastAsiaTheme="majorEastAsia"/>
                <w:sz w:val="24"/>
                <w:szCs w:val="24"/>
              </w:rPr>
              <w:t>税务登记号</w:t>
            </w:r>
          </w:p>
        </w:tc>
        <w:tc>
          <w:tcPr>
            <w:tcW w:w="3255" w:type="dxa"/>
            <w:gridSpan w:val="2"/>
          </w:tcPr>
          <w:p>
            <w:pPr>
              <w:spacing w:line="360" w:lineRule="auto"/>
              <w:rPr>
                <w:rFonts w:asciiTheme="majorEastAsia" w:hAnsiTheme="majorEastAsia" w:eastAsiaTheme="majorEastAsia"/>
                <w:sz w:val="24"/>
                <w:szCs w:val="24"/>
              </w:rPr>
            </w:pPr>
          </w:p>
        </w:tc>
      </w:tr>
    </w:tbl>
    <w:p>
      <w:pPr>
        <w:pStyle w:val="4"/>
        <w:spacing w:line="360" w:lineRule="auto"/>
        <w:ind w:left="1854" w:firstLine="0" w:firstLineChars="0"/>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竞买</w:t>
      </w:r>
      <w:r>
        <w:rPr>
          <w:rFonts w:asciiTheme="majorEastAsia" w:hAnsiTheme="majorEastAsia" w:eastAsiaTheme="majorEastAsia"/>
          <w:sz w:val="24"/>
          <w:szCs w:val="24"/>
        </w:rPr>
        <w:t>人代表签字盖章：</w:t>
      </w:r>
    </w:p>
    <w:p>
      <w:pPr>
        <w:pStyle w:val="4"/>
        <w:spacing w:line="360" w:lineRule="auto"/>
        <w:ind w:left="1854" w:firstLine="0" w:firstLineChars="0"/>
        <w:rPr>
          <w:rFonts w:asciiTheme="majorEastAsia" w:hAnsiTheme="majorEastAsia" w:eastAsiaTheme="majorEastAsia"/>
          <w:sz w:val="24"/>
          <w:szCs w:val="24"/>
        </w:rPr>
      </w:pPr>
    </w:p>
    <w:p>
      <w:pPr>
        <w:pStyle w:val="4"/>
        <w:spacing w:line="360" w:lineRule="auto"/>
        <w:ind w:left="1854" w:firstLine="0" w:firstLineChars="0"/>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 xml:space="preserve">      日    期：</w:t>
      </w:r>
    </w:p>
    <w:p>
      <w:pPr>
        <w:spacing w:line="360" w:lineRule="auto"/>
        <w:jc w:val="center"/>
        <w:rPr>
          <w:rFonts w:hint="eastAsia" w:asciiTheme="majorEastAsia" w:hAnsiTheme="majorEastAsia" w:eastAsiaTheme="majorEastAsia"/>
          <w:b/>
          <w:spacing w:val="30"/>
          <w:sz w:val="28"/>
          <w:szCs w:val="28"/>
        </w:rPr>
      </w:pPr>
      <w:r>
        <w:rPr>
          <w:rFonts w:hint="eastAsia" w:asciiTheme="majorEastAsia" w:hAnsiTheme="majorEastAsia" w:eastAsiaTheme="majorEastAsia"/>
          <w:b/>
          <w:spacing w:val="30"/>
          <w:sz w:val="28"/>
          <w:szCs w:val="28"/>
        </w:rPr>
        <w:t xml:space="preserve">  </w:t>
      </w:r>
    </w:p>
    <w:p>
      <w:pPr>
        <w:spacing w:line="360" w:lineRule="auto"/>
        <w:jc w:val="center"/>
        <w:rPr>
          <w:rFonts w:hint="eastAsia" w:asciiTheme="majorEastAsia" w:hAnsiTheme="majorEastAsia" w:eastAsiaTheme="majorEastAsia"/>
          <w:b/>
          <w:spacing w:val="30"/>
          <w:sz w:val="28"/>
          <w:szCs w:val="28"/>
        </w:rPr>
      </w:pPr>
      <w:bookmarkStart w:id="0" w:name="_GoBack"/>
      <w:bookmarkEnd w:id="0"/>
    </w:p>
    <w:p>
      <w:pPr>
        <w:spacing w:line="360" w:lineRule="auto"/>
        <w:jc w:val="center"/>
        <w:rPr>
          <w:rFonts w:hint="eastAsia" w:asciiTheme="majorEastAsia" w:hAnsiTheme="majorEastAsia" w:eastAsiaTheme="majorEastAsia"/>
          <w:b/>
          <w:spacing w:val="30"/>
          <w:sz w:val="28"/>
          <w:szCs w:val="28"/>
        </w:rPr>
      </w:pPr>
    </w:p>
    <w:p>
      <w:pPr>
        <w:spacing w:line="360" w:lineRule="auto"/>
        <w:jc w:val="center"/>
        <w:rPr>
          <w:rFonts w:hint="eastAsia" w:asciiTheme="majorEastAsia" w:hAnsiTheme="majorEastAsia" w:eastAsiaTheme="majorEastAsia"/>
          <w:b/>
          <w:spacing w:val="30"/>
          <w:sz w:val="28"/>
          <w:szCs w:val="28"/>
        </w:rPr>
      </w:pPr>
    </w:p>
    <w:p>
      <w:pPr>
        <w:spacing w:line="360" w:lineRule="auto"/>
        <w:jc w:val="center"/>
        <w:rPr>
          <w:rFonts w:hint="eastAsia" w:asciiTheme="majorEastAsia" w:hAnsiTheme="majorEastAsia" w:eastAsiaTheme="majorEastAsia"/>
          <w:b/>
          <w:spacing w:val="30"/>
          <w:sz w:val="28"/>
          <w:szCs w:val="28"/>
        </w:rPr>
      </w:pPr>
    </w:p>
    <w:p>
      <w:pPr>
        <w:spacing w:line="360" w:lineRule="auto"/>
        <w:jc w:val="center"/>
        <w:rPr>
          <w:rFonts w:hint="eastAsia" w:asciiTheme="majorEastAsia" w:hAnsiTheme="majorEastAsia" w:eastAsiaTheme="majorEastAsia"/>
          <w:b/>
          <w:spacing w:val="30"/>
          <w:sz w:val="28"/>
          <w:szCs w:val="28"/>
        </w:rPr>
      </w:pPr>
    </w:p>
    <w:p>
      <w:pPr>
        <w:spacing w:line="360" w:lineRule="auto"/>
        <w:jc w:val="center"/>
        <w:rPr>
          <w:rFonts w:hint="eastAsia" w:asciiTheme="majorEastAsia" w:hAnsiTheme="majorEastAsia" w:eastAsiaTheme="majorEastAsia"/>
          <w:b/>
          <w:spacing w:val="30"/>
          <w:sz w:val="28"/>
          <w:szCs w:val="28"/>
        </w:rPr>
      </w:pPr>
    </w:p>
    <w:p>
      <w:pPr>
        <w:spacing w:line="360" w:lineRule="auto"/>
        <w:jc w:val="center"/>
        <w:rPr>
          <w:rFonts w:hint="eastAsia" w:asciiTheme="majorEastAsia" w:hAnsiTheme="majorEastAsia" w:eastAsiaTheme="majorEastAsia"/>
          <w:b/>
          <w:spacing w:val="30"/>
          <w:sz w:val="28"/>
          <w:szCs w:val="28"/>
        </w:rPr>
      </w:pPr>
    </w:p>
    <w:p>
      <w:pPr>
        <w:spacing w:line="360" w:lineRule="auto"/>
        <w:jc w:val="center"/>
        <w:rPr>
          <w:rFonts w:hint="eastAsia" w:asciiTheme="majorEastAsia" w:hAnsiTheme="majorEastAsia" w:eastAsiaTheme="majorEastAsia"/>
          <w:b/>
          <w:spacing w:val="30"/>
          <w:sz w:val="28"/>
          <w:szCs w:val="28"/>
        </w:rPr>
      </w:pPr>
    </w:p>
    <w:p>
      <w:pPr>
        <w:spacing w:line="360" w:lineRule="auto"/>
        <w:jc w:val="center"/>
        <w:rPr>
          <w:rFonts w:hint="eastAsia" w:asciiTheme="majorEastAsia" w:hAnsiTheme="majorEastAsia" w:eastAsiaTheme="majorEastAsia"/>
          <w:b/>
          <w:spacing w:val="30"/>
          <w:sz w:val="28"/>
          <w:szCs w:val="28"/>
        </w:rPr>
      </w:pPr>
    </w:p>
    <w:p>
      <w:pPr>
        <w:spacing w:line="360" w:lineRule="auto"/>
        <w:ind w:firstLine="682" w:firstLineChars="200"/>
        <w:jc w:val="both"/>
        <w:rPr>
          <w:rFonts w:asciiTheme="majorEastAsia" w:hAnsiTheme="majorEastAsia" w:eastAsiaTheme="majorEastAsia"/>
          <w:b/>
          <w:spacing w:val="30"/>
          <w:sz w:val="28"/>
          <w:szCs w:val="28"/>
        </w:rPr>
      </w:pPr>
      <w:r>
        <w:rPr>
          <w:rFonts w:hint="eastAsia" w:asciiTheme="majorEastAsia" w:hAnsiTheme="majorEastAsia" w:eastAsiaTheme="majorEastAsia"/>
          <w:b/>
          <w:spacing w:val="30"/>
          <w:sz w:val="28"/>
          <w:szCs w:val="28"/>
        </w:rPr>
        <w:t>（五）本竞价文件要求提供的其他资料</w:t>
      </w:r>
    </w:p>
    <w:p>
      <w:pPr>
        <w:spacing w:line="360" w:lineRule="auto"/>
        <w:jc w:val="center"/>
        <w:rPr>
          <w:rFonts w:asciiTheme="majorEastAsia" w:hAnsiTheme="majorEastAsia" w:eastAsiaTheme="majorEastAsia"/>
          <w:b/>
          <w:spacing w:val="30"/>
          <w:sz w:val="28"/>
          <w:szCs w:val="28"/>
        </w:rPr>
      </w:pPr>
    </w:p>
    <w:p>
      <w:r>
        <w:rPr>
          <w:rFonts w:asciiTheme="majorEastAsia" w:hAnsiTheme="majorEastAsia" w:eastAsiaTheme="majorEastAsia"/>
          <w:b/>
          <w:spacing w:val="30"/>
          <w:sz w:val="24"/>
          <w:szCs w:val="24"/>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4A72BF"/>
    <w:multiLevelType w:val="singleLevel"/>
    <w:tmpl w:val="2C4A72BF"/>
    <w:lvl w:ilvl="0" w:tentative="0">
      <w:start w:val="1"/>
      <w:numFmt w:val="decimal"/>
      <w:suff w:val="nothing"/>
      <w:lvlText w:val="%1、"/>
      <w:lvlJc w:val="left"/>
    </w:lvl>
  </w:abstractNum>
  <w:abstractNum w:abstractNumId="1">
    <w:nsid w:val="2E233255"/>
    <w:multiLevelType w:val="multilevel"/>
    <w:tmpl w:val="2E233255"/>
    <w:lvl w:ilvl="0" w:tentative="0">
      <w:start w:val="1"/>
      <w:numFmt w:val="japaneseCounting"/>
      <w:lvlText w:val="（%1）"/>
      <w:lvlJc w:val="left"/>
      <w:pPr>
        <w:ind w:left="1761" w:hanging="1080"/>
      </w:pPr>
      <w:rPr>
        <w:rFonts w:hint="default"/>
        <w:b/>
        <w:sz w:val="28"/>
      </w:rPr>
    </w:lvl>
    <w:lvl w:ilvl="1" w:tentative="0">
      <w:start w:val="1"/>
      <w:numFmt w:val="lowerLetter"/>
      <w:lvlText w:val="%2)"/>
      <w:lvlJc w:val="left"/>
      <w:pPr>
        <w:ind w:left="1521" w:hanging="420"/>
      </w:pPr>
    </w:lvl>
    <w:lvl w:ilvl="2" w:tentative="0">
      <w:start w:val="1"/>
      <w:numFmt w:val="lowerRoman"/>
      <w:lvlText w:val="%3."/>
      <w:lvlJc w:val="right"/>
      <w:pPr>
        <w:ind w:left="1941" w:hanging="420"/>
      </w:pPr>
    </w:lvl>
    <w:lvl w:ilvl="3" w:tentative="0">
      <w:start w:val="1"/>
      <w:numFmt w:val="decimal"/>
      <w:lvlText w:val="%4."/>
      <w:lvlJc w:val="left"/>
      <w:pPr>
        <w:ind w:left="2361" w:hanging="420"/>
      </w:pPr>
    </w:lvl>
    <w:lvl w:ilvl="4" w:tentative="0">
      <w:start w:val="1"/>
      <w:numFmt w:val="lowerLetter"/>
      <w:lvlText w:val="%5)"/>
      <w:lvlJc w:val="left"/>
      <w:pPr>
        <w:ind w:left="2781" w:hanging="420"/>
      </w:pPr>
    </w:lvl>
    <w:lvl w:ilvl="5" w:tentative="0">
      <w:start w:val="1"/>
      <w:numFmt w:val="lowerRoman"/>
      <w:lvlText w:val="%6."/>
      <w:lvlJc w:val="right"/>
      <w:pPr>
        <w:ind w:left="3201" w:hanging="420"/>
      </w:pPr>
    </w:lvl>
    <w:lvl w:ilvl="6" w:tentative="0">
      <w:start w:val="1"/>
      <w:numFmt w:val="decimal"/>
      <w:lvlText w:val="%7."/>
      <w:lvlJc w:val="left"/>
      <w:pPr>
        <w:ind w:left="3621" w:hanging="420"/>
      </w:pPr>
    </w:lvl>
    <w:lvl w:ilvl="7" w:tentative="0">
      <w:start w:val="1"/>
      <w:numFmt w:val="lowerLetter"/>
      <w:lvlText w:val="%8)"/>
      <w:lvlJc w:val="left"/>
      <w:pPr>
        <w:ind w:left="4041" w:hanging="420"/>
      </w:pPr>
    </w:lvl>
    <w:lvl w:ilvl="8" w:tentative="0">
      <w:start w:val="1"/>
      <w:numFmt w:val="lowerRoman"/>
      <w:lvlText w:val="%9."/>
      <w:lvlJc w:val="right"/>
      <w:pPr>
        <w:ind w:left="4461"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4M2ZlNjdjZjE4YWFhYzM0ZWE4MTM2ZWQ2NjQ1NWYifQ=="/>
  </w:docVars>
  <w:rsids>
    <w:rsidRoot w:val="00000000"/>
    <w:rsid w:val="1A69145C"/>
    <w:rsid w:val="3D217DF3"/>
    <w:rsid w:val="697B45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autoRedefine/>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2024-03-23T10:44:21Z</dcterms:created>
  <dc:creator>Administrator</dc:creator>
  <cp:lastModifiedBy>超超</cp:lastModifiedBy>
  <dcterms:modified xsi:type="dcterms:W3CDTF">2024-03-23T10:49:13Z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4C22516CA6AF4F70A8A59BAE8E188112_12</vt:lpwstr>
  </property>
</Properties>
</file>