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3A0" w:rsidRDefault="004173A0" w:rsidP="004173A0">
      <w:pPr>
        <w:widowControl/>
        <w:spacing w:after="150" w:line="36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投标单位：</w:t>
      </w:r>
    </w:p>
    <w:p w:rsidR="004031D6" w:rsidRDefault="004031D6" w:rsidP="004173A0">
      <w:pPr>
        <w:widowControl/>
        <w:spacing w:after="150" w:line="36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招标项目：</w:t>
      </w:r>
    </w:p>
    <w:tbl>
      <w:tblPr>
        <w:tblW w:w="8306" w:type="dxa"/>
        <w:jc w:val="center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2"/>
        <w:gridCol w:w="8"/>
        <w:gridCol w:w="901"/>
        <w:gridCol w:w="4360"/>
        <w:gridCol w:w="1365"/>
      </w:tblGrid>
      <w:tr w:rsidR="00A826D6" w:rsidTr="00A826D6">
        <w:trPr>
          <w:trHeight w:val="431"/>
          <w:tblHeader/>
          <w:jc w:val="center"/>
        </w:trPr>
        <w:tc>
          <w:tcPr>
            <w:tcW w:w="8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6D6" w:rsidRDefault="00A826D6" w:rsidP="00A826D6">
            <w:pPr>
              <w:widowControl/>
              <w:ind w:firstLineChars="1372" w:firstLine="3306"/>
              <w:jc w:val="left"/>
            </w:pPr>
            <w:r>
              <w:rPr>
                <w:rFonts w:ascii="宋体" w:hAnsi="宋体" w:cs="宋体" w:hint="eastAsia"/>
                <w:b/>
                <w:sz w:val="24"/>
              </w:rPr>
              <w:t>评分细则</w:t>
            </w:r>
          </w:p>
        </w:tc>
      </w:tr>
      <w:tr w:rsidR="004031D6" w:rsidRPr="00A826D6" w:rsidTr="00A826D6">
        <w:trPr>
          <w:trHeight w:val="728"/>
          <w:tblHeader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D6" w:rsidRPr="00A826D6" w:rsidRDefault="004031D6" w:rsidP="00A826D6">
            <w:pPr>
              <w:spacing w:line="2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A826D6">
              <w:rPr>
                <w:rFonts w:ascii="宋体" w:hAnsi="宋体" w:cs="宋体" w:hint="eastAsia"/>
                <w:b/>
                <w:szCs w:val="21"/>
              </w:rPr>
              <w:t>名称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D6" w:rsidRPr="00A826D6" w:rsidRDefault="004031D6" w:rsidP="00A826D6">
            <w:pPr>
              <w:spacing w:line="2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A826D6">
              <w:rPr>
                <w:rFonts w:ascii="宋体" w:hAnsi="宋体" w:cs="宋体" w:hint="eastAsia"/>
                <w:b/>
                <w:szCs w:val="21"/>
              </w:rPr>
              <w:t>满分分值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D6" w:rsidRPr="00A826D6" w:rsidRDefault="004031D6" w:rsidP="00A826D6">
            <w:pPr>
              <w:spacing w:line="2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A826D6">
              <w:rPr>
                <w:rFonts w:ascii="宋体" w:hAnsi="宋体" w:cs="宋体" w:hint="eastAsia"/>
                <w:b/>
                <w:szCs w:val="21"/>
              </w:rPr>
              <w:t>评分标准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031D6" w:rsidRPr="00A826D6" w:rsidRDefault="00A826D6" w:rsidP="00A826D6">
            <w:pPr>
              <w:widowControl/>
              <w:spacing w:line="260" w:lineRule="exact"/>
              <w:jc w:val="center"/>
              <w:rPr>
                <w:b/>
                <w:szCs w:val="21"/>
              </w:rPr>
            </w:pPr>
            <w:r w:rsidRPr="00A826D6">
              <w:rPr>
                <w:rFonts w:hint="eastAsia"/>
                <w:b/>
                <w:szCs w:val="21"/>
              </w:rPr>
              <w:t>得分情况</w:t>
            </w:r>
          </w:p>
        </w:tc>
      </w:tr>
      <w:tr w:rsidR="004031D6" w:rsidRPr="00A826D6" w:rsidTr="00A826D6">
        <w:trPr>
          <w:trHeight w:val="744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D6" w:rsidRPr="00A826D6" w:rsidRDefault="004031D6" w:rsidP="00A826D6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 w:rsidRPr="00A826D6">
              <w:rPr>
                <w:rFonts w:ascii="宋体" w:hAnsi="宋体" w:cs="宋体" w:hint="eastAsia"/>
                <w:szCs w:val="21"/>
              </w:rPr>
              <w:t>投标报价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D6" w:rsidRPr="00A826D6" w:rsidRDefault="007B36B4" w:rsidP="00A826D6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42</w:t>
            </w:r>
            <w:r w:rsidR="004031D6" w:rsidRPr="00A826D6">
              <w:rPr>
                <w:rFonts w:ascii="宋体" w:hAnsi="宋体" w:cs="宋体" w:hint="eastAsia"/>
                <w:szCs w:val="21"/>
              </w:rPr>
              <w:t>分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D6" w:rsidRPr="00A826D6" w:rsidRDefault="004031D6" w:rsidP="007B36B4">
            <w:pPr>
              <w:spacing w:line="260" w:lineRule="exact"/>
              <w:rPr>
                <w:rFonts w:ascii="宋体" w:hAnsi="宋体" w:cs="宋体"/>
                <w:szCs w:val="21"/>
              </w:rPr>
            </w:pPr>
            <w:r w:rsidRPr="00A826D6">
              <w:rPr>
                <w:rFonts w:ascii="宋体" w:hAnsi="宋体" w:cs="宋体" w:hint="eastAsia"/>
                <w:szCs w:val="21"/>
              </w:rPr>
              <w:t>满足招标文件要求且投标总价最低的投标报价为评分基准价，其价格分为满分；其他投标人的价格分统一按照以下公式计算：投标报价得分＝（评标基准价/投标总价）×</w:t>
            </w:r>
            <w:r w:rsidR="007B36B4">
              <w:rPr>
                <w:rFonts w:ascii="宋体" w:hAnsi="宋体" w:cs="宋体" w:hint="eastAsia"/>
                <w:szCs w:val="21"/>
              </w:rPr>
              <w:t>42</w:t>
            </w:r>
            <w:r w:rsidRPr="00A826D6">
              <w:rPr>
                <w:rFonts w:ascii="宋体" w:hAnsi="宋体" w:cs="宋体" w:hint="eastAsia"/>
                <w:szCs w:val="21"/>
              </w:rPr>
              <w:t>%×100</w:t>
            </w:r>
          </w:p>
        </w:tc>
        <w:tc>
          <w:tcPr>
            <w:tcW w:w="1365" w:type="dxa"/>
            <w:shd w:val="clear" w:color="auto" w:fill="auto"/>
          </w:tcPr>
          <w:p w:rsidR="004031D6" w:rsidRPr="00A826D6" w:rsidRDefault="004031D6" w:rsidP="00A826D6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</w:tr>
      <w:tr w:rsidR="00A826D6" w:rsidRPr="00A826D6" w:rsidTr="00B233A6">
        <w:trPr>
          <w:trHeight w:val="1785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6D6" w:rsidRPr="00A826D6" w:rsidRDefault="00A826D6" w:rsidP="00A826D6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 w:rsidRPr="00A826D6">
              <w:rPr>
                <w:rFonts w:ascii="宋体" w:hAnsi="宋体" w:cs="宋体" w:hint="eastAsia"/>
                <w:szCs w:val="21"/>
                <w:shd w:val="clear" w:color="auto" w:fill="FFFFFF"/>
              </w:rPr>
              <w:t>技术规格参数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6D6" w:rsidRPr="00A826D6" w:rsidRDefault="00856AB4" w:rsidP="007B36B4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  <w:r w:rsidR="007B36B4">
              <w:rPr>
                <w:rFonts w:ascii="宋体" w:hAnsi="宋体" w:cs="宋体" w:hint="eastAsia"/>
                <w:szCs w:val="21"/>
              </w:rPr>
              <w:t>0</w:t>
            </w:r>
            <w:r w:rsidR="00A826D6" w:rsidRPr="00A826D6">
              <w:rPr>
                <w:rFonts w:ascii="宋体" w:hAnsi="宋体" w:cs="宋体" w:hint="eastAsia"/>
                <w:szCs w:val="21"/>
              </w:rPr>
              <w:t>分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AB4" w:rsidRDefault="00152C91" w:rsidP="00856AB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1.满足招标要求的维修项目的能力，且所</w:t>
            </w:r>
            <w:r w:rsidR="00407675">
              <w:rPr>
                <w:rFonts w:ascii="宋体" w:hAnsi="宋体" w:cs="宋体" w:hint="eastAsia"/>
                <w:szCs w:val="21"/>
              </w:rPr>
              <w:t>更</w:t>
            </w:r>
            <w:r>
              <w:rPr>
                <w:rFonts w:ascii="宋体" w:hAnsi="宋体" w:cs="宋体" w:hint="eastAsia"/>
                <w:szCs w:val="21"/>
              </w:rPr>
              <w:t>换配件为</w:t>
            </w:r>
            <w:r w:rsidR="00FC10A4">
              <w:rPr>
                <w:rFonts w:ascii="宋体" w:hAnsi="宋体" w:cs="宋体" w:hint="eastAsia"/>
                <w:szCs w:val="21"/>
              </w:rPr>
              <w:t>西门子</w:t>
            </w:r>
            <w:r>
              <w:rPr>
                <w:rFonts w:ascii="宋体" w:hAnsi="宋体" w:cs="宋体" w:hint="eastAsia"/>
                <w:szCs w:val="21"/>
              </w:rPr>
              <w:t>原厂</w:t>
            </w:r>
            <w:r w:rsidR="00407675">
              <w:rPr>
                <w:rFonts w:ascii="宋体" w:hAnsi="宋体" w:cs="宋体" w:hint="eastAsia"/>
                <w:szCs w:val="21"/>
              </w:rPr>
              <w:t>件，完全满足得20分，不能完全满足不得分；</w:t>
            </w:r>
          </w:p>
          <w:p w:rsidR="00407675" w:rsidRDefault="00407675" w:rsidP="00856AB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2.承诺维修质保6个月得10分，</w:t>
            </w:r>
            <w:r w:rsidR="00FC10A4">
              <w:rPr>
                <w:rFonts w:ascii="宋体" w:hAnsi="宋体" w:cs="宋体" w:hint="eastAsia"/>
                <w:szCs w:val="21"/>
              </w:rPr>
              <w:t>不</w:t>
            </w:r>
            <w:r w:rsidR="007B36B4">
              <w:rPr>
                <w:rFonts w:ascii="宋体" w:hAnsi="宋体" w:cs="宋体" w:hint="eastAsia"/>
                <w:szCs w:val="21"/>
              </w:rPr>
              <w:t>满足不得分，</w:t>
            </w:r>
            <w:r>
              <w:rPr>
                <w:rFonts w:ascii="宋体" w:hAnsi="宋体" w:cs="宋体" w:hint="eastAsia"/>
                <w:szCs w:val="21"/>
              </w:rPr>
              <w:t>每增加1个月加1分，最高加5分；</w:t>
            </w:r>
          </w:p>
          <w:p w:rsidR="00856AB4" w:rsidRPr="00A826D6" w:rsidRDefault="00407675" w:rsidP="00FC10A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3.对</w:t>
            </w:r>
            <w:r w:rsidR="00FC10A4">
              <w:rPr>
                <w:rFonts w:ascii="宋体" w:hAnsi="宋体" w:cs="宋体" w:hint="eastAsia"/>
                <w:szCs w:val="21"/>
              </w:rPr>
              <w:t>CT(西门子欢悦)</w:t>
            </w:r>
            <w:r w:rsidR="00FC10A4" w:rsidRPr="00FC10A4">
              <w:rPr>
                <w:rFonts w:ascii="宋体" w:hAnsi="宋体" w:cs="宋体" w:hint="eastAsia"/>
                <w:szCs w:val="21"/>
              </w:rPr>
              <w:t>更换2-3块探测器通道控制板</w:t>
            </w:r>
            <w:r w:rsidR="00FC10A4">
              <w:rPr>
                <w:rFonts w:ascii="宋体" w:hAnsi="宋体" w:cs="宋体" w:hint="eastAsia"/>
                <w:szCs w:val="21"/>
              </w:rPr>
              <w:t>，并</w:t>
            </w:r>
            <w:r>
              <w:rPr>
                <w:rFonts w:ascii="宋体" w:hAnsi="宋体" w:cs="宋体" w:hint="eastAsia"/>
                <w:szCs w:val="21"/>
              </w:rPr>
              <w:t>整体维护，保证设备正常使用，得5分</w:t>
            </w:r>
            <w:r w:rsidR="007B36B4">
              <w:rPr>
                <w:rFonts w:ascii="宋体" w:hAnsi="宋体" w:cs="宋体" w:hint="eastAsia"/>
                <w:szCs w:val="21"/>
              </w:rPr>
              <w:t>，否则不得分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1365" w:type="dxa"/>
            <w:shd w:val="clear" w:color="auto" w:fill="auto"/>
          </w:tcPr>
          <w:p w:rsidR="00A826D6" w:rsidRPr="00A826D6" w:rsidRDefault="00A826D6" w:rsidP="00A826D6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</w:tr>
      <w:tr w:rsidR="004031D6" w:rsidRPr="00A826D6" w:rsidTr="00A826D6">
        <w:trPr>
          <w:trHeight w:val="752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D6" w:rsidRPr="00A826D6" w:rsidRDefault="004031D6" w:rsidP="00A826D6">
            <w:pPr>
              <w:widowControl/>
              <w:spacing w:line="260" w:lineRule="exact"/>
              <w:rPr>
                <w:rFonts w:ascii="宋体" w:hAnsi="宋体" w:cs="宋体"/>
                <w:szCs w:val="21"/>
              </w:rPr>
            </w:pPr>
            <w:r w:rsidRPr="00A826D6">
              <w:rPr>
                <w:rFonts w:ascii="宋体" w:hAnsi="宋体" w:cs="宋体" w:hint="eastAsia"/>
                <w:szCs w:val="21"/>
              </w:rPr>
              <w:t>企业的基本概况企业简介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D6" w:rsidRPr="00A826D6" w:rsidRDefault="004031D6" w:rsidP="00A826D6">
            <w:pPr>
              <w:widowControl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 w:rsidRPr="00A826D6">
              <w:rPr>
                <w:rFonts w:ascii="宋体" w:hAnsi="宋体" w:cs="宋体" w:hint="eastAsia"/>
                <w:szCs w:val="21"/>
              </w:rPr>
              <w:t>5分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D6" w:rsidRPr="00A826D6" w:rsidRDefault="004031D6" w:rsidP="00A826D6">
            <w:pPr>
              <w:widowControl/>
              <w:snapToGrid w:val="0"/>
              <w:spacing w:line="260" w:lineRule="exact"/>
              <w:rPr>
                <w:rFonts w:ascii="宋体" w:hAnsi="宋体" w:cs="宋体"/>
                <w:szCs w:val="21"/>
              </w:rPr>
            </w:pPr>
            <w:r w:rsidRPr="00A826D6">
              <w:rPr>
                <w:rFonts w:ascii="宋体" w:hAnsi="宋体" w:cs="宋体" w:hint="eastAsia"/>
                <w:szCs w:val="21"/>
              </w:rPr>
              <w:t>能够反应出企业承担本次项目的综合实力,管理模式先进、服务机构健全、技术能力强。</w:t>
            </w:r>
          </w:p>
        </w:tc>
        <w:tc>
          <w:tcPr>
            <w:tcW w:w="1365" w:type="dxa"/>
            <w:shd w:val="clear" w:color="auto" w:fill="auto"/>
          </w:tcPr>
          <w:p w:rsidR="004031D6" w:rsidRPr="00A826D6" w:rsidRDefault="004031D6" w:rsidP="00A826D6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</w:tr>
      <w:tr w:rsidR="004031D6" w:rsidRPr="00A826D6" w:rsidTr="00A826D6">
        <w:trPr>
          <w:trHeight w:val="877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D6" w:rsidRPr="00A826D6" w:rsidRDefault="004031D6" w:rsidP="00A826D6">
            <w:pPr>
              <w:widowControl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 w:rsidRPr="00A826D6">
              <w:rPr>
                <w:rFonts w:ascii="宋体" w:hAnsi="宋体" w:cs="宋体" w:hint="eastAsia"/>
                <w:szCs w:val="21"/>
              </w:rPr>
              <w:t>业绩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D6" w:rsidRPr="00A826D6" w:rsidRDefault="004031D6" w:rsidP="00A826D6">
            <w:pPr>
              <w:widowControl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 w:rsidRPr="00A826D6">
              <w:rPr>
                <w:rFonts w:ascii="宋体" w:hAnsi="宋体" w:cs="宋体" w:hint="eastAsia"/>
                <w:szCs w:val="21"/>
              </w:rPr>
              <w:t>10分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D6" w:rsidRPr="00A826D6" w:rsidRDefault="004031D6" w:rsidP="00A826D6">
            <w:pPr>
              <w:widowControl/>
              <w:snapToGrid w:val="0"/>
              <w:spacing w:line="260" w:lineRule="exact"/>
              <w:rPr>
                <w:rFonts w:ascii="宋体" w:hAnsi="宋体" w:cs="宋体"/>
                <w:szCs w:val="21"/>
              </w:rPr>
            </w:pPr>
            <w:r w:rsidRPr="00A826D6">
              <w:rPr>
                <w:rFonts w:ascii="宋体" w:hAnsi="宋体" w:cs="宋体" w:hint="eastAsia"/>
                <w:szCs w:val="21"/>
              </w:rPr>
              <w:t>投标人近三年具有类似的项目业绩，有一项得2分，本项最多得10分。（需提供中标通知书或合同复印件）</w:t>
            </w:r>
          </w:p>
        </w:tc>
        <w:tc>
          <w:tcPr>
            <w:tcW w:w="1365" w:type="dxa"/>
            <w:shd w:val="clear" w:color="auto" w:fill="auto"/>
          </w:tcPr>
          <w:p w:rsidR="004031D6" w:rsidRPr="00A826D6" w:rsidRDefault="004031D6" w:rsidP="00A826D6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</w:tr>
      <w:tr w:rsidR="004031D6" w:rsidRPr="00A826D6" w:rsidTr="00A826D6">
        <w:trPr>
          <w:trHeight w:val="410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1D6" w:rsidRPr="00A826D6" w:rsidRDefault="004031D6" w:rsidP="00A826D6">
            <w:pPr>
              <w:widowControl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 w:rsidRPr="00A826D6">
              <w:rPr>
                <w:rFonts w:ascii="宋体" w:hAnsi="宋体" w:cs="宋体" w:hint="eastAsia"/>
                <w:szCs w:val="21"/>
              </w:rPr>
              <w:t>财务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1D6" w:rsidRPr="00A826D6" w:rsidRDefault="004031D6" w:rsidP="00A826D6">
            <w:pPr>
              <w:widowControl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 w:rsidRPr="00A826D6">
              <w:rPr>
                <w:rFonts w:ascii="宋体" w:hAnsi="宋体" w:cs="宋体" w:hint="eastAsia"/>
                <w:szCs w:val="21"/>
              </w:rPr>
              <w:t>3分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D6" w:rsidRPr="00A826D6" w:rsidRDefault="004031D6" w:rsidP="00A826D6">
            <w:pPr>
              <w:widowControl/>
              <w:snapToGrid w:val="0"/>
              <w:spacing w:line="260" w:lineRule="exact"/>
              <w:rPr>
                <w:rFonts w:ascii="宋体" w:hAnsi="宋体" w:cs="宋体"/>
                <w:szCs w:val="21"/>
              </w:rPr>
            </w:pPr>
            <w:r w:rsidRPr="00A826D6">
              <w:rPr>
                <w:rFonts w:ascii="宋体" w:hAnsi="宋体" w:cs="宋体"/>
                <w:kern w:val="0"/>
                <w:szCs w:val="21"/>
              </w:rPr>
              <w:t>投标人提供近三年的财务审计报告，每有一年得1分，最多得3分</w:t>
            </w:r>
          </w:p>
        </w:tc>
        <w:tc>
          <w:tcPr>
            <w:tcW w:w="1365" w:type="dxa"/>
            <w:shd w:val="clear" w:color="auto" w:fill="auto"/>
          </w:tcPr>
          <w:p w:rsidR="004031D6" w:rsidRPr="00A826D6" w:rsidRDefault="004031D6" w:rsidP="00A826D6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</w:tr>
      <w:tr w:rsidR="00A826D6" w:rsidRPr="00A826D6" w:rsidTr="00A826D6">
        <w:tblPrEx>
          <w:tblLook w:val="0000"/>
        </w:tblPrEx>
        <w:trPr>
          <w:trHeight w:val="585"/>
          <w:jc w:val="center"/>
        </w:trPr>
        <w:tc>
          <w:tcPr>
            <w:tcW w:w="1680" w:type="dxa"/>
            <w:gridSpan w:val="2"/>
            <w:vAlign w:val="center"/>
          </w:tcPr>
          <w:p w:rsidR="00A826D6" w:rsidRPr="00A826D6" w:rsidRDefault="00A826D6" w:rsidP="00A826D6">
            <w:pPr>
              <w:adjustRightInd w:val="0"/>
              <w:snapToGrid w:val="0"/>
              <w:spacing w:line="260" w:lineRule="exact"/>
              <w:ind w:firstLineChars="150" w:firstLine="315"/>
              <w:rPr>
                <w:rFonts w:asciiTheme="minorEastAsia" w:eastAsiaTheme="minorEastAsia" w:hAnsiTheme="minorEastAsia" w:cs="黑体"/>
                <w:bCs/>
                <w:szCs w:val="21"/>
              </w:rPr>
            </w:pPr>
            <w:r w:rsidRPr="00A826D6">
              <w:rPr>
                <w:rFonts w:asciiTheme="minorEastAsia" w:eastAsiaTheme="minorEastAsia" w:hAnsiTheme="minorEastAsia" w:cs="黑体" w:hint="eastAsia"/>
                <w:bCs/>
                <w:szCs w:val="21"/>
              </w:rPr>
              <w:t>综合</w:t>
            </w:r>
            <w:r>
              <w:rPr>
                <w:rFonts w:asciiTheme="minorEastAsia" w:eastAsiaTheme="minorEastAsia" w:hAnsiTheme="minorEastAsia" w:cs="黑体" w:hint="eastAsia"/>
                <w:bCs/>
                <w:szCs w:val="21"/>
              </w:rPr>
              <w:t>得</w:t>
            </w:r>
            <w:r w:rsidRPr="00A826D6">
              <w:rPr>
                <w:rFonts w:asciiTheme="minorEastAsia" w:eastAsiaTheme="minorEastAsia" w:hAnsiTheme="minorEastAsia" w:cs="黑体" w:hint="eastAsia"/>
                <w:bCs/>
                <w:szCs w:val="21"/>
              </w:rPr>
              <w:t>分</w:t>
            </w:r>
          </w:p>
        </w:tc>
        <w:tc>
          <w:tcPr>
            <w:tcW w:w="6626" w:type="dxa"/>
            <w:gridSpan w:val="3"/>
          </w:tcPr>
          <w:p w:rsidR="00A826D6" w:rsidRPr="00A826D6" w:rsidRDefault="00A826D6" w:rsidP="00A826D6">
            <w:pPr>
              <w:adjustRightInd w:val="0"/>
              <w:snapToGrid w:val="0"/>
              <w:spacing w:line="260" w:lineRule="exact"/>
              <w:rPr>
                <w:rFonts w:ascii="仿宋_GB2312" w:eastAsia="仿宋_GB2312" w:hAnsi="黑体" w:cs="黑体"/>
                <w:bCs/>
                <w:szCs w:val="21"/>
              </w:rPr>
            </w:pPr>
          </w:p>
        </w:tc>
      </w:tr>
    </w:tbl>
    <w:p w:rsidR="00A826D6" w:rsidRPr="00A826D6" w:rsidRDefault="00A826D6" w:rsidP="00A826D6">
      <w:pPr>
        <w:widowControl/>
        <w:spacing w:after="150" w:line="460" w:lineRule="exact"/>
        <w:jc w:val="left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备注：本次招标采用综合评分法评分，总分100分</w:t>
      </w:r>
    </w:p>
    <w:p w:rsidR="004031D6" w:rsidRPr="00A826D6" w:rsidRDefault="004031D6" w:rsidP="00A826D6">
      <w:pPr>
        <w:adjustRightInd w:val="0"/>
        <w:snapToGrid w:val="0"/>
        <w:rPr>
          <w:rFonts w:ascii="仿宋_GB2312" w:eastAsia="仿宋_GB2312" w:hAnsi="黑体" w:cs="黑体"/>
          <w:bCs/>
          <w:sz w:val="28"/>
          <w:szCs w:val="28"/>
        </w:rPr>
      </w:pPr>
      <w:r w:rsidRPr="00A826D6">
        <w:rPr>
          <w:rFonts w:ascii="仿宋_GB2312" w:eastAsia="仿宋_GB2312" w:hAnsi="黑体" w:cs="黑体" w:hint="eastAsia"/>
          <w:bCs/>
          <w:sz w:val="28"/>
          <w:szCs w:val="28"/>
        </w:rPr>
        <w:t>评委签字：</w:t>
      </w:r>
    </w:p>
    <w:p w:rsidR="00A826D6" w:rsidRDefault="004031D6" w:rsidP="004031D6">
      <w:pPr>
        <w:adjustRightInd w:val="0"/>
        <w:snapToGrid w:val="0"/>
        <w:ind w:firstLine="645"/>
        <w:rPr>
          <w:rFonts w:ascii="仿宋_GB2312" w:eastAsia="仿宋_GB2312" w:hAnsi="黑体" w:cs="黑体"/>
          <w:bCs/>
          <w:sz w:val="28"/>
          <w:szCs w:val="28"/>
        </w:rPr>
      </w:pPr>
      <w:r w:rsidRPr="00A826D6">
        <w:rPr>
          <w:rFonts w:ascii="仿宋_GB2312" w:eastAsia="仿宋_GB2312" w:hAnsi="黑体" w:cs="黑体" w:hint="eastAsia"/>
          <w:bCs/>
          <w:sz w:val="28"/>
          <w:szCs w:val="28"/>
        </w:rPr>
        <w:t xml:space="preserve">                           </w:t>
      </w:r>
    </w:p>
    <w:p w:rsidR="00A826D6" w:rsidRDefault="00A826D6" w:rsidP="004031D6">
      <w:pPr>
        <w:adjustRightInd w:val="0"/>
        <w:snapToGrid w:val="0"/>
        <w:ind w:firstLine="645"/>
        <w:rPr>
          <w:rFonts w:ascii="仿宋_GB2312" w:eastAsia="仿宋_GB2312" w:hAnsi="黑体" w:cs="黑体"/>
          <w:bCs/>
          <w:sz w:val="28"/>
          <w:szCs w:val="28"/>
        </w:rPr>
      </w:pPr>
    </w:p>
    <w:p w:rsidR="006131AB" w:rsidRPr="00A826D6" w:rsidRDefault="004031D6" w:rsidP="00A826D6">
      <w:pPr>
        <w:adjustRightInd w:val="0"/>
        <w:snapToGrid w:val="0"/>
        <w:ind w:firstLineChars="1880" w:firstLine="5264"/>
        <w:rPr>
          <w:rFonts w:ascii="仿宋_GB2312" w:eastAsia="仿宋_GB2312" w:hAnsi="黑体" w:cs="黑体"/>
          <w:bCs/>
          <w:sz w:val="28"/>
          <w:szCs w:val="28"/>
        </w:rPr>
      </w:pPr>
      <w:r w:rsidRPr="00A826D6">
        <w:rPr>
          <w:rFonts w:ascii="仿宋_GB2312" w:eastAsia="仿宋_GB2312" w:hAnsi="黑体" w:cs="黑体" w:hint="eastAsia"/>
          <w:bCs/>
          <w:sz w:val="28"/>
          <w:szCs w:val="28"/>
        </w:rPr>
        <w:t xml:space="preserve"> 年   月  日</w:t>
      </w:r>
    </w:p>
    <w:sectPr w:rsidR="006131AB" w:rsidRPr="00A826D6" w:rsidSect="00C86DF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D33" w:rsidRDefault="00403D33" w:rsidP="004031D6">
      <w:r>
        <w:separator/>
      </w:r>
    </w:p>
  </w:endnote>
  <w:endnote w:type="continuationSeparator" w:id="0">
    <w:p w:rsidR="00403D33" w:rsidRDefault="00403D33" w:rsidP="00403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D33" w:rsidRDefault="00403D33" w:rsidP="004031D6">
      <w:r>
        <w:separator/>
      </w:r>
    </w:p>
  </w:footnote>
  <w:footnote w:type="continuationSeparator" w:id="0">
    <w:p w:rsidR="00403D33" w:rsidRDefault="00403D33" w:rsidP="004031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1D6" w:rsidRDefault="004031D6" w:rsidP="00BF3B3A">
    <w:pPr>
      <w:pStyle w:val="a3"/>
      <w:pBdr>
        <w:bottom w:val="none" w:sz="0" w:space="0" w:color="auto"/>
      </w:pBdr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31D6"/>
    <w:rsid w:val="00152C91"/>
    <w:rsid w:val="00190259"/>
    <w:rsid w:val="002D55FB"/>
    <w:rsid w:val="002F4305"/>
    <w:rsid w:val="002F6294"/>
    <w:rsid w:val="004031D6"/>
    <w:rsid w:val="00403D33"/>
    <w:rsid w:val="00407675"/>
    <w:rsid w:val="004173A0"/>
    <w:rsid w:val="005221E0"/>
    <w:rsid w:val="006131AB"/>
    <w:rsid w:val="0066525A"/>
    <w:rsid w:val="00682BC1"/>
    <w:rsid w:val="007B36B4"/>
    <w:rsid w:val="007D0562"/>
    <w:rsid w:val="00856AB4"/>
    <w:rsid w:val="00A47F9A"/>
    <w:rsid w:val="00A77486"/>
    <w:rsid w:val="00A826D6"/>
    <w:rsid w:val="00BB562C"/>
    <w:rsid w:val="00BF3B3A"/>
    <w:rsid w:val="00C10F52"/>
    <w:rsid w:val="00C86DF3"/>
    <w:rsid w:val="00DC3911"/>
    <w:rsid w:val="00E05F35"/>
    <w:rsid w:val="00FC1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3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31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31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31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440</Characters>
  <Application>Microsoft Office Word</Application>
  <DocSecurity>0</DocSecurity>
  <Lines>3</Lines>
  <Paragraphs>1</Paragraphs>
  <ScaleCrop>false</ScaleCrop>
  <Company>微软中国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3</cp:revision>
  <cp:lastPrinted>2019-09-03T06:54:00Z</cp:lastPrinted>
  <dcterms:created xsi:type="dcterms:W3CDTF">2020-06-03T02:40:00Z</dcterms:created>
  <dcterms:modified xsi:type="dcterms:W3CDTF">2020-06-03T02:50:00Z</dcterms:modified>
</cp:coreProperties>
</file>